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4B1B" w:rsidRDefault="00DD4B1B" w:rsidP="00DD4B1B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47457">
        <w:rPr>
          <w:rFonts w:ascii="Times New Roman" w:hAnsi="Times New Roman" w:cs="Times New Roman"/>
          <w:b/>
          <w:sz w:val="26"/>
          <w:szCs w:val="26"/>
        </w:rPr>
        <w:t>Пояснительная записка.</w:t>
      </w:r>
    </w:p>
    <w:p w:rsidR="00DD4B1B" w:rsidRPr="00BD6EB4" w:rsidRDefault="00DD4B1B" w:rsidP="00DD4B1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D6EB4">
        <w:rPr>
          <w:rFonts w:ascii="Times New Roman" w:hAnsi="Times New Roman" w:cs="Times New Roman"/>
          <w:sz w:val="24"/>
          <w:szCs w:val="24"/>
        </w:rPr>
        <w:t xml:space="preserve">Рабочая   программа по </w:t>
      </w:r>
      <w:r>
        <w:rPr>
          <w:rFonts w:ascii="Times New Roman" w:hAnsi="Times New Roman" w:cs="Times New Roman"/>
          <w:sz w:val="24"/>
          <w:szCs w:val="24"/>
        </w:rPr>
        <w:t xml:space="preserve">искусству </w:t>
      </w:r>
      <w:r>
        <w:rPr>
          <w:rFonts w:ascii="Times New Roman" w:hAnsi="Times New Roman" w:cs="Times New Roman"/>
          <w:sz w:val="24"/>
          <w:szCs w:val="24"/>
          <w:lang w:eastAsia="ru-RU"/>
        </w:rPr>
        <w:t>для  8</w:t>
      </w:r>
      <w:r w:rsidRPr="00BD6EB4">
        <w:rPr>
          <w:rFonts w:ascii="Times New Roman" w:hAnsi="Times New Roman" w:cs="Times New Roman"/>
          <w:sz w:val="24"/>
          <w:szCs w:val="24"/>
          <w:lang w:eastAsia="ru-RU"/>
        </w:rPr>
        <w:t xml:space="preserve"> класса </w:t>
      </w:r>
      <w:r w:rsidRPr="00BD6EB4">
        <w:rPr>
          <w:rFonts w:ascii="Times New Roman" w:hAnsi="Times New Roman" w:cs="Times New Roman"/>
          <w:sz w:val="24"/>
          <w:szCs w:val="24"/>
        </w:rPr>
        <w:t>составлена на основании следующих нормативных документов:</w:t>
      </w:r>
    </w:p>
    <w:p w:rsidR="00DD4B1B" w:rsidRPr="00BD6EB4" w:rsidRDefault="00DD4B1B" w:rsidP="00DD4B1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D6EB4">
        <w:rPr>
          <w:rFonts w:ascii="Times New Roman" w:hAnsi="Times New Roman" w:cs="Times New Roman"/>
          <w:sz w:val="24"/>
          <w:szCs w:val="24"/>
        </w:rPr>
        <w:t xml:space="preserve"> 1. Федеральный  закон Российской Федерации от 29.12.2012г. №273-Ф3 «Об образовании».</w:t>
      </w:r>
    </w:p>
    <w:p w:rsidR="00DD4B1B" w:rsidRPr="00BD6EB4" w:rsidRDefault="00DD4B1B" w:rsidP="00DD4B1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D6EB4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BD6EB4">
        <w:rPr>
          <w:rFonts w:ascii="Times New Roman" w:hAnsi="Times New Roman" w:cs="Times New Roman"/>
          <w:sz w:val="24"/>
          <w:szCs w:val="24"/>
        </w:rPr>
        <w:t>Федеральное  ядро содержания общего образования и требований к результатам основного общего образования, представленных в Федеральном  государственном стандарте общего образования, представленных в ФГОС общего образования второго поколения (ФГОС: основное общее образование// ФГОС.</w:t>
      </w:r>
      <w:proofErr w:type="gramEnd"/>
      <w:r w:rsidRPr="00BD6EB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D6EB4">
        <w:rPr>
          <w:rFonts w:ascii="Times New Roman" w:hAnsi="Times New Roman" w:cs="Times New Roman"/>
          <w:sz w:val="24"/>
          <w:szCs w:val="24"/>
        </w:rPr>
        <w:t>М.: Просвещение, 2011г.);</w:t>
      </w:r>
      <w:proofErr w:type="gramEnd"/>
    </w:p>
    <w:p w:rsidR="00DD4B1B" w:rsidRPr="00BD6EB4" w:rsidRDefault="00DD4B1B" w:rsidP="00DD4B1B">
      <w:pPr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BD6EB4">
        <w:rPr>
          <w:rFonts w:ascii="Times New Roman" w:hAnsi="Times New Roman" w:cs="Times New Roman"/>
          <w:sz w:val="24"/>
          <w:szCs w:val="24"/>
        </w:rPr>
        <w:t xml:space="preserve"> </w:t>
      </w:r>
      <w:r w:rsidRPr="00BD6EB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BD6EB4">
        <w:rPr>
          <w:rFonts w:ascii="Times New Roman" w:hAnsi="Times New Roman" w:cs="Times New Roman"/>
          <w:sz w:val="24"/>
          <w:szCs w:val="24"/>
        </w:rPr>
        <w:t xml:space="preserve">3. Федеральный  перечень </w:t>
      </w:r>
      <w:r>
        <w:rPr>
          <w:rFonts w:ascii="Times New Roman" w:hAnsi="Times New Roman" w:cs="Times New Roman"/>
          <w:sz w:val="24"/>
          <w:szCs w:val="24"/>
        </w:rPr>
        <w:t xml:space="preserve"> учебников, рекомендованных</w:t>
      </w:r>
      <w:r w:rsidRPr="00BD6EB4">
        <w:rPr>
          <w:rFonts w:ascii="Times New Roman" w:hAnsi="Times New Roman" w:cs="Times New Roman"/>
          <w:sz w:val="24"/>
          <w:szCs w:val="24"/>
        </w:rPr>
        <w:t xml:space="preserve"> к использованию при реализации имеющих государственную аккредитацию образовательных программ основного общего, среднего общего образования (Приказ Министерства образования и науки РФ от 31.03.2015г. №253);</w:t>
      </w:r>
    </w:p>
    <w:p w:rsidR="00DD4B1B" w:rsidRPr="00BD6EB4" w:rsidRDefault="00DD4B1B" w:rsidP="00DD4B1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D6EB4">
        <w:rPr>
          <w:rFonts w:ascii="Times New Roman" w:hAnsi="Times New Roman" w:cs="Times New Roman"/>
          <w:sz w:val="24"/>
          <w:szCs w:val="24"/>
        </w:rPr>
        <w:t>4. Примерная  программа  по учебным предметам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EB4">
        <w:rPr>
          <w:rFonts w:ascii="Times New Roman" w:hAnsi="Times New Roman" w:cs="Times New Roman"/>
          <w:sz w:val="24"/>
          <w:szCs w:val="24"/>
        </w:rPr>
        <w:t>«Музыка  1-7 классы.  Искусство 8-9 классы»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EB4">
        <w:rPr>
          <w:rFonts w:ascii="Times New Roman" w:hAnsi="Times New Roman" w:cs="Times New Roman"/>
          <w:sz w:val="24"/>
          <w:szCs w:val="24"/>
        </w:rPr>
        <w:t xml:space="preserve">: </w:t>
      </w:r>
      <w:proofErr w:type="gramStart"/>
      <w:r w:rsidRPr="00BD6EB4">
        <w:rPr>
          <w:rFonts w:ascii="Times New Roman" w:hAnsi="Times New Roman" w:cs="Times New Roman"/>
          <w:sz w:val="24"/>
          <w:szCs w:val="24"/>
        </w:rPr>
        <w:t>-М</w:t>
      </w:r>
      <w:proofErr w:type="gramEnd"/>
      <w:r w:rsidRPr="00BD6EB4">
        <w:rPr>
          <w:rFonts w:ascii="Times New Roman" w:hAnsi="Times New Roman" w:cs="Times New Roman"/>
          <w:sz w:val="24"/>
          <w:szCs w:val="24"/>
        </w:rPr>
        <w:t>.: Просвещение, 2011г. (Стандарты  второго поколения);</w:t>
      </w:r>
    </w:p>
    <w:p w:rsidR="00DD4B1B" w:rsidRPr="00BD6EB4" w:rsidRDefault="00DD4B1B" w:rsidP="00DD4B1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D6EB4">
        <w:rPr>
          <w:rFonts w:ascii="Times New Roman" w:hAnsi="Times New Roman" w:cs="Times New Roman"/>
          <w:sz w:val="24"/>
          <w:szCs w:val="24"/>
        </w:rPr>
        <w:t xml:space="preserve">5. Разработана на основе авторской программы «Искусство 8-9 классы», авторы программы Г. П. Сергеева, И. Э. </w:t>
      </w:r>
      <w:proofErr w:type="spellStart"/>
      <w:r w:rsidRPr="00BD6EB4">
        <w:rPr>
          <w:rFonts w:ascii="Times New Roman" w:hAnsi="Times New Roman" w:cs="Times New Roman"/>
          <w:sz w:val="24"/>
          <w:szCs w:val="24"/>
        </w:rPr>
        <w:t>Кашекова</w:t>
      </w:r>
      <w:proofErr w:type="spellEnd"/>
      <w:r w:rsidRPr="00BD6EB4">
        <w:rPr>
          <w:rFonts w:ascii="Times New Roman" w:hAnsi="Times New Roman" w:cs="Times New Roman"/>
          <w:sz w:val="24"/>
          <w:szCs w:val="24"/>
        </w:rPr>
        <w:t>, Е. Д. Критская.</w:t>
      </w:r>
    </w:p>
    <w:p w:rsidR="00DD4B1B" w:rsidRPr="00BD6EB4" w:rsidRDefault="00DD4B1B" w:rsidP="00DD4B1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D6EB4">
        <w:rPr>
          <w:rFonts w:ascii="Times New Roman" w:hAnsi="Times New Roman" w:cs="Times New Roman"/>
          <w:sz w:val="24"/>
          <w:szCs w:val="24"/>
        </w:rPr>
        <w:t>6. Образовательная программа основного общего образования МБОУ «Средняя общеобразовательная школа №88»;</w:t>
      </w:r>
    </w:p>
    <w:p w:rsidR="00DD4B1B" w:rsidRPr="00BD6EB4" w:rsidRDefault="00DD4B1B" w:rsidP="00DD4B1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D6EB4">
        <w:rPr>
          <w:rFonts w:ascii="Times New Roman" w:hAnsi="Times New Roman" w:cs="Times New Roman"/>
          <w:sz w:val="24"/>
          <w:szCs w:val="24"/>
        </w:rPr>
        <w:t>7. Положение о рабочих программах МБОУ «Средняя общеобразовательная школа №88»;</w:t>
      </w:r>
    </w:p>
    <w:p w:rsidR="00DD4B1B" w:rsidRPr="00BD6EB4" w:rsidRDefault="00DD4B1B" w:rsidP="00DD4B1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D6EB4">
        <w:rPr>
          <w:rFonts w:ascii="Times New Roman" w:hAnsi="Times New Roman" w:cs="Times New Roman"/>
          <w:sz w:val="24"/>
          <w:szCs w:val="24"/>
        </w:rPr>
        <w:t>8.</w:t>
      </w:r>
      <w:r w:rsidRPr="00DD4B1B">
        <w:rPr>
          <w:rFonts w:ascii="Times New Roman" w:hAnsi="Times New Roman" w:cs="Times New Roman"/>
          <w:sz w:val="24"/>
          <w:szCs w:val="24"/>
        </w:rPr>
        <w:t xml:space="preserve"> </w:t>
      </w:r>
      <w:r w:rsidRPr="00BD6EB4">
        <w:rPr>
          <w:rFonts w:ascii="Times New Roman" w:hAnsi="Times New Roman" w:cs="Times New Roman"/>
          <w:sz w:val="24"/>
          <w:szCs w:val="24"/>
        </w:rPr>
        <w:t xml:space="preserve">Учебный  план   МБОУ «Средняя общеобразовательная школа №88»  </w:t>
      </w:r>
      <w:r>
        <w:rPr>
          <w:rFonts w:ascii="Times New Roman" w:hAnsi="Times New Roman" w:cs="Times New Roman"/>
          <w:sz w:val="24"/>
          <w:szCs w:val="24"/>
        </w:rPr>
        <w:t>г</w:t>
      </w:r>
      <w:proofErr w:type="gramStart"/>
      <w:r>
        <w:rPr>
          <w:rFonts w:ascii="Times New Roman" w:hAnsi="Times New Roman" w:cs="Times New Roman"/>
          <w:sz w:val="24"/>
          <w:szCs w:val="24"/>
        </w:rPr>
        <w:t>.К</w:t>
      </w:r>
      <w:proofErr w:type="gramEnd"/>
      <w:r>
        <w:rPr>
          <w:rFonts w:ascii="Times New Roman" w:hAnsi="Times New Roman" w:cs="Times New Roman"/>
          <w:sz w:val="24"/>
          <w:szCs w:val="24"/>
        </w:rPr>
        <w:t>азани на 2017-2018</w:t>
      </w:r>
      <w:r w:rsidRPr="00BD6EB4">
        <w:rPr>
          <w:rFonts w:ascii="Times New Roman" w:hAnsi="Times New Roman" w:cs="Times New Roman"/>
          <w:sz w:val="24"/>
          <w:szCs w:val="24"/>
        </w:rPr>
        <w:t xml:space="preserve"> учебный год.</w:t>
      </w:r>
    </w:p>
    <w:p w:rsidR="00DD4B1B" w:rsidRPr="00BD6EB4" w:rsidRDefault="00DD4B1B" w:rsidP="00DD4B1B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BD6EB4">
        <w:rPr>
          <w:rFonts w:ascii="Times New Roman" w:hAnsi="Times New Roman"/>
          <w:color w:val="000000"/>
          <w:sz w:val="24"/>
          <w:szCs w:val="24"/>
        </w:rPr>
        <w:t xml:space="preserve">  </w:t>
      </w:r>
      <w:r w:rsidRPr="00BD6EB4">
        <w:rPr>
          <w:rFonts w:ascii="Times New Roman" w:hAnsi="Times New Roman"/>
          <w:sz w:val="24"/>
          <w:szCs w:val="24"/>
        </w:rPr>
        <w:t>Согла</w:t>
      </w:r>
      <w:r>
        <w:rPr>
          <w:rFonts w:ascii="Times New Roman" w:hAnsi="Times New Roman"/>
          <w:sz w:val="24"/>
          <w:szCs w:val="24"/>
        </w:rPr>
        <w:t>сно учебному плану школы на 2017-2018</w:t>
      </w:r>
      <w:r w:rsidRPr="00BD6EB4">
        <w:rPr>
          <w:rFonts w:ascii="Times New Roman" w:hAnsi="Times New Roman"/>
          <w:sz w:val="24"/>
          <w:szCs w:val="24"/>
        </w:rPr>
        <w:t xml:space="preserve"> учебный  год  рабочая программа </w:t>
      </w:r>
      <w:r w:rsidRPr="00BD6EB4">
        <w:rPr>
          <w:rFonts w:ascii="Times New Roman" w:hAnsi="Times New Roman"/>
          <w:iCs/>
          <w:sz w:val="24"/>
          <w:szCs w:val="24"/>
        </w:rPr>
        <w:t xml:space="preserve">по </w:t>
      </w:r>
      <w:r>
        <w:rPr>
          <w:rFonts w:ascii="Times New Roman" w:hAnsi="Times New Roman"/>
          <w:iCs/>
          <w:sz w:val="24"/>
          <w:szCs w:val="24"/>
        </w:rPr>
        <w:t>искусству в 8</w:t>
      </w:r>
      <w:r w:rsidRPr="00BD6EB4">
        <w:rPr>
          <w:rFonts w:ascii="Times New Roman" w:hAnsi="Times New Roman"/>
          <w:iCs/>
          <w:sz w:val="24"/>
          <w:szCs w:val="24"/>
        </w:rPr>
        <w:t xml:space="preserve"> классе</w:t>
      </w:r>
      <w:r w:rsidRPr="00BD6EB4">
        <w:rPr>
          <w:rFonts w:ascii="Times New Roman" w:hAnsi="Times New Roman"/>
          <w:i/>
          <w:iCs/>
          <w:sz w:val="24"/>
          <w:szCs w:val="24"/>
        </w:rPr>
        <w:t xml:space="preserve"> </w:t>
      </w:r>
      <w:r w:rsidRPr="00BD6EB4">
        <w:rPr>
          <w:rFonts w:ascii="Times New Roman" w:hAnsi="Times New Roman"/>
          <w:sz w:val="24"/>
          <w:szCs w:val="24"/>
        </w:rPr>
        <w:t xml:space="preserve">рассчитана  на </w:t>
      </w:r>
      <w:r>
        <w:rPr>
          <w:rFonts w:ascii="Times New Roman" w:hAnsi="Times New Roman"/>
          <w:sz w:val="24"/>
          <w:szCs w:val="24"/>
        </w:rPr>
        <w:t xml:space="preserve"> 1 час  в неделю.</w:t>
      </w:r>
    </w:p>
    <w:p w:rsidR="00DD4B1B" w:rsidRPr="00BD6EB4" w:rsidRDefault="00DD4B1B" w:rsidP="00DD4B1B">
      <w:pPr>
        <w:pStyle w:val="a3"/>
        <w:ind w:firstLine="708"/>
        <w:jc w:val="both"/>
        <w:rPr>
          <w:rFonts w:ascii="Times New Roman" w:hAnsi="Times New Roman"/>
          <w:sz w:val="24"/>
          <w:szCs w:val="24"/>
        </w:rPr>
      </w:pPr>
      <w:r w:rsidRPr="00BD6EB4">
        <w:rPr>
          <w:rFonts w:ascii="Times New Roman" w:hAnsi="Times New Roman"/>
          <w:sz w:val="24"/>
          <w:szCs w:val="24"/>
        </w:rPr>
        <w:t xml:space="preserve">ИТОГО: </w:t>
      </w:r>
      <w:r>
        <w:rPr>
          <w:rFonts w:ascii="Times New Roman" w:hAnsi="Times New Roman"/>
          <w:sz w:val="24"/>
          <w:szCs w:val="24"/>
        </w:rPr>
        <w:t xml:space="preserve">35 </w:t>
      </w:r>
      <w:r w:rsidRPr="00BD6EB4">
        <w:rPr>
          <w:rFonts w:ascii="Times New Roman" w:hAnsi="Times New Roman"/>
          <w:sz w:val="24"/>
          <w:szCs w:val="24"/>
        </w:rPr>
        <w:t>часов в год.</w:t>
      </w:r>
    </w:p>
    <w:p w:rsidR="00DD4B1B" w:rsidRPr="00BD6EB4" w:rsidRDefault="00DD4B1B" w:rsidP="00DD4B1B">
      <w:pPr>
        <w:rPr>
          <w:rFonts w:ascii="Times New Roman" w:hAnsi="Times New Roman" w:cs="Times New Roman"/>
          <w:sz w:val="24"/>
          <w:szCs w:val="24"/>
        </w:rPr>
      </w:pPr>
    </w:p>
    <w:p w:rsidR="00DD4B1B" w:rsidRPr="00BD6EB4" w:rsidRDefault="00DD4B1B" w:rsidP="00DD4B1B">
      <w:pPr>
        <w:ind w:hanging="1134"/>
        <w:rPr>
          <w:rFonts w:ascii="Times New Roman" w:hAnsi="Times New Roman" w:cs="Times New Roman"/>
          <w:sz w:val="24"/>
          <w:szCs w:val="24"/>
        </w:rPr>
      </w:pPr>
      <w:r w:rsidRPr="00BD6EB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BD6EB4">
        <w:rPr>
          <w:rFonts w:ascii="Times New Roman" w:hAnsi="Times New Roman" w:cs="Times New Roman"/>
          <w:sz w:val="24"/>
          <w:szCs w:val="24"/>
        </w:rPr>
        <w:t>Создание этой программы вызвано актуальностью интеграции школьного образования в современную культуру и обусловлено необходимостью введения подростка в современное информационное  социокультурное пространство. Содержание программы обеспечит понимание школьниками значения искусства в жизни человека и общества, воздействие на его духовный мир, формирование ценностно-нравственной ориентации.</w:t>
      </w:r>
    </w:p>
    <w:p w:rsidR="00DD4B1B" w:rsidRDefault="00DD4B1B" w:rsidP="00DD4B1B">
      <w:pPr>
        <w:ind w:left="1134" w:hanging="1134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 </w:t>
      </w:r>
      <w:r w:rsidRPr="00BD6EB4">
        <w:rPr>
          <w:rFonts w:ascii="Times New Roman" w:hAnsi="Times New Roman" w:cs="Times New Roman"/>
          <w:b/>
          <w:i/>
          <w:sz w:val="24"/>
          <w:szCs w:val="24"/>
        </w:rPr>
        <w:t xml:space="preserve"> Содержание программы дает возмож</w:t>
      </w:r>
      <w:r>
        <w:rPr>
          <w:rFonts w:ascii="Times New Roman" w:hAnsi="Times New Roman" w:cs="Times New Roman"/>
          <w:b/>
          <w:i/>
          <w:sz w:val="24"/>
          <w:szCs w:val="24"/>
        </w:rPr>
        <w:t>ность реализовать основные</w:t>
      </w:r>
    </w:p>
    <w:p w:rsidR="00DD4B1B" w:rsidRPr="00BD6EB4" w:rsidRDefault="00DD4B1B" w:rsidP="00DD4B1B">
      <w:pPr>
        <w:ind w:left="1134" w:hanging="1134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цели </w:t>
      </w:r>
      <w:r w:rsidRPr="00BD6EB4">
        <w:rPr>
          <w:rFonts w:ascii="Times New Roman" w:hAnsi="Times New Roman" w:cs="Times New Roman"/>
          <w:b/>
          <w:i/>
          <w:sz w:val="24"/>
          <w:szCs w:val="24"/>
        </w:rPr>
        <w:t>художественного образования и эстетического воспитания в основной школе:</w:t>
      </w:r>
    </w:p>
    <w:p w:rsidR="00DD4B1B" w:rsidRPr="00BD6EB4" w:rsidRDefault="00DD4B1B" w:rsidP="00DD4B1B">
      <w:pPr>
        <w:ind w:hanging="1134"/>
        <w:rPr>
          <w:rFonts w:ascii="Times New Roman" w:hAnsi="Times New Roman" w:cs="Times New Roman"/>
          <w:sz w:val="24"/>
          <w:szCs w:val="24"/>
        </w:rPr>
      </w:pPr>
      <w:r w:rsidRPr="00BD6EB4">
        <w:rPr>
          <w:rFonts w:ascii="Times New Roman" w:hAnsi="Times New Roman" w:cs="Times New Roman"/>
          <w:sz w:val="24"/>
          <w:szCs w:val="24"/>
        </w:rPr>
        <w:t xml:space="preserve"> </w:t>
      </w:r>
      <w:r w:rsidRPr="00BD6EB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BD6EB4">
        <w:rPr>
          <w:rFonts w:ascii="Times New Roman" w:hAnsi="Times New Roman" w:cs="Times New Roman"/>
          <w:sz w:val="24"/>
          <w:szCs w:val="24"/>
        </w:rPr>
        <w:t>—развитие эмоционально-эстетического восприятия действительности, художественно-творческих способностей учащихся, образного и ассоциативного мышления, фантазии, зрительно-образной памяти, вкуса, художественных потребностей;</w:t>
      </w:r>
    </w:p>
    <w:p w:rsidR="00DD4B1B" w:rsidRPr="00BD6EB4" w:rsidRDefault="00DD4B1B" w:rsidP="00DD4B1B">
      <w:pPr>
        <w:ind w:hanging="1134"/>
        <w:rPr>
          <w:rFonts w:ascii="Times New Roman" w:hAnsi="Times New Roman" w:cs="Times New Roman"/>
          <w:sz w:val="24"/>
          <w:szCs w:val="24"/>
        </w:rPr>
      </w:pPr>
      <w:r w:rsidRPr="00BD6EB4">
        <w:rPr>
          <w:rFonts w:ascii="Times New Roman" w:hAnsi="Times New Roman" w:cs="Times New Roman"/>
          <w:sz w:val="24"/>
          <w:szCs w:val="24"/>
        </w:rPr>
        <w:lastRenderedPageBreak/>
        <w:t xml:space="preserve">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BD6EB4">
        <w:rPr>
          <w:rFonts w:ascii="Times New Roman" w:hAnsi="Times New Roman" w:cs="Times New Roman"/>
          <w:sz w:val="24"/>
          <w:szCs w:val="24"/>
        </w:rPr>
        <w:t>—воспитание культуры восприятия произведений изобразительного, декоративно-прикладного искусства, архитектуры и дизайна, литературы, музыки, кино, театра; освоение образного языка этих искусств на основе творческого опыта школьников;</w:t>
      </w:r>
    </w:p>
    <w:p w:rsidR="00DD4B1B" w:rsidRPr="00BD6EB4" w:rsidRDefault="00DD4B1B" w:rsidP="00DD4B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BD6EB4">
        <w:rPr>
          <w:rFonts w:ascii="Times New Roman" w:hAnsi="Times New Roman" w:cs="Times New Roman"/>
          <w:sz w:val="24"/>
          <w:szCs w:val="24"/>
        </w:rPr>
        <w:t>—формирование устойчивого интереса к искусству, способности воспринимать его исторические и национальные особенности;</w:t>
      </w:r>
    </w:p>
    <w:p w:rsidR="00DD4B1B" w:rsidRPr="00BD6EB4" w:rsidRDefault="00DD4B1B" w:rsidP="00DD4B1B">
      <w:pPr>
        <w:ind w:hanging="1134"/>
        <w:rPr>
          <w:rFonts w:ascii="Times New Roman" w:hAnsi="Times New Roman" w:cs="Times New Roman"/>
          <w:sz w:val="24"/>
          <w:szCs w:val="24"/>
        </w:rPr>
      </w:pPr>
      <w:r w:rsidRPr="00BD6EB4">
        <w:rPr>
          <w:rFonts w:ascii="Times New Roman" w:hAnsi="Times New Roman" w:cs="Times New Roman"/>
          <w:sz w:val="24"/>
          <w:szCs w:val="24"/>
        </w:rPr>
        <w:t xml:space="preserve">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BD6EB4">
        <w:rPr>
          <w:rFonts w:ascii="Times New Roman" w:hAnsi="Times New Roman" w:cs="Times New Roman"/>
          <w:sz w:val="24"/>
          <w:szCs w:val="24"/>
        </w:rPr>
        <w:t>—приобретение знаний об искусстве как способе эмоционально-практического освоения окружающего мира и его преобразования; о выразительных средствах и социальных функциях музыки, литературы, живописи, графики, декоративно-прикладного искусства, скульптуры, дизайна, архитектуры, кино, театра;</w:t>
      </w:r>
    </w:p>
    <w:p w:rsidR="00DD4B1B" w:rsidRPr="00BD6EB4" w:rsidRDefault="00DD4B1B" w:rsidP="00DD4B1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BD6EB4">
        <w:rPr>
          <w:rFonts w:ascii="Times New Roman" w:hAnsi="Times New Roman" w:cs="Times New Roman"/>
          <w:sz w:val="24"/>
          <w:szCs w:val="24"/>
        </w:rPr>
        <w:t xml:space="preserve">  —овладение умениями и навыками разнообразной художественной деятельности; предоставление возможности для творческого самовыражения и самоутверждения, а также психологической разгрузки и релаксации средствами искусства.</w:t>
      </w:r>
    </w:p>
    <w:p w:rsidR="00DD4B1B" w:rsidRPr="00BD6EB4" w:rsidRDefault="00DD4B1B" w:rsidP="00DD4B1B">
      <w:pPr>
        <w:ind w:left="1134" w:hanging="1134"/>
        <w:jc w:val="center"/>
        <w:rPr>
          <w:rFonts w:ascii="Times New Roman" w:hAnsi="Times New Roman" w:cs="Times New Roman"/>
          <w:sz w:val="24"/>
          <w:szCs w:val="24"/>
        </w:rPr>
      </w:pPr>
      <w:r w:rsidRPr="00BD6EB4">
        <w:rPr>
          <w:rFonts w:ascii="Times New Roman" w:hAnsi="Times New Roman" w:cs="Times New Roman"/>
          <w:b/>
          <w:sz w:val="24"/>
          <w:szCs w:val="24"/>
        </w:rPr>
        <w:t>Цель программы:</w:t>
      </w:r>
    </w:p>
    <w:p w:rsidR="00DD4B1B" w:rsidRPr="00BD6EB4" w:rsidRDefault="00DD4B1B" w:rsidP="00DD4B1B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BD6EB4">
        <w:rPr>
          <w:rFonts w:ascii="Times New Roman" w:hAnsi="Times New Roman" w:cs="Times New Roman"/>
          <w:sz w:val="24"/>
          <w:szCs w:val="24"/>
        </w:rPr>
        <w:t>— развитие опыта эмоционально-ценностного отношения к искусству как социокультурной форме освоения мира, воздействующей на человека и общество.</w:t>
      </w:r>
    </w:p>
    <w:p w:rsidR="00DD4B1B" w:rsidRPr="00BD6EB4" w:rsidRDefault="00DD4B1B" w:rsidP="00DD4B1B">
      <w:pPr>
        <w:ind w:left="1134" w:hanging="113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6EB4">
        <w:rPr>
          <w:rFonts w:ascii="Times New Roman" w:hAnsi="Times New Roman" w:cs="Times New Roman"/>
          <w:b/>
          <w:sz w:val="24"/>
          <w:szCs w:val="24"/>
        </w:rPr>
        <w:t>Задачи реализации данного курса:</w:t>
      </w:r>
    </w:p>
    <w:p w:rsidR="00DD4B1B" w:rsidRPr="00BD6EB4" w:rsidRDefault="00DD4B1B" w:rsidP="00DD4B1B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BD6EB4">
        <w:rPr>
          <w:rFonts w:ascii="Times New Roman" w:hAnsi="Times New Roman" w:cs="Times New Roman"/>
          <w:sz w:val="24"/>
          <w:szCs w:val="24"/>
        </w:rPr>
        <w:t>—актуализация имеющегося у учащихся опыта общения с искусством;</w:t>
      </w:r>
    </w:p>
    <w:p w:rsidR="00DD4B1B" w:rsidRPr="00BD6EB4" w:rsidRDefault="00DD4B1B" w:rsidP="00DD4B1B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BD6EB4">
        <w:rPr>
          <w:rFonts w:ascii="Times New Roman" w:hAnsi="Times New Roman" w:cs="Times New Roman"/>
          <w:sz w:val="24"/>
          <w:szCs w:val="24"/>
        </w:rPr>
        <w:t>—культурная адаптация школьников в современном информационном пространстве,  разнообразными явлениями массовой культуры;</w:t>
      </w:r>
    </w:p>
    <w:p w:rsidR="00DD4B1B" w:rsidRPr="00BD6EB4" w:rsidRDefault="00DD4B1B" w:rsidP="00DD4B1B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BD6EB4">
        <w:rPr>
          <w:rFonts w:ascii="Times New Roman" w:hAnsi="Times New Roman" w:cs="Times New Roman"/>
          <w:sz w:val="24"/>
          <w:szCs w:val="24"/>
        </w:rPr>
        <w:t xml:space="preserve"> —формирование целостного представления о роли искусства в культурно-историческом процессе развития человечества;</w:t>
      </w:r>
    </w:p>
    <w:p w:rsidR="00DD4B1B" w:rsidRPr="00BD6EB4" w:rsidRDefault="00DD4B1B" w:rsidP="00DD4B1B">
      <w:pPr>
        <w:ind w:hanging="1134"/>
        <w:rPr>
          <w:rFonts w:ascii="Times New Roman" w:hAnsi="Times New Roman" w:cs="Times New Roman"/>
          <w:sz w:val="24"/>
          <w:szCs w:val="24"/>
        </w:rPr>
      </w:pPr>
      <w:r w:rsidRPr="00BD6EB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BD6EB4">
        <w:rPr>
          <w:rFonts w:ascii="Times New Roman" w:hAnsi="Times New Roman" w:cs="Times New Roman"/>
          <w:sz w:val="24"/>
          <w:szCs w:val="24"/>
        </w:rPr>
        <w:t>—углубление художественно-познавательных интересов и развитие интеллектуальных и творческих способностей подростков;</w:t>
      </w:r>
    </w:p>
    <w:p w:rsidR="00DD4B1B" w:rsidRPr="00BD6EB4" w:rsidRDefault="00DD4B1B" w:rsidP="00DD4B1B">
      <w:pPr>
        <w:ind w:left="1134" w:hanging="1134"/>
        <w:rPr>
          <w:rFonts w:ascii="Times New Roman" w:hAnsi="Times New Roman" w:cs="Times New Roman"/>
          <w:sz w:val="24"/>
          <w:szCs w:val="24"/>
        </w:rPr>
      </w:pPr>
      <w:r w:rsidRPr="00BD6EB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BD6EB4">
        <w:rPr>
          <w:rFonts w:ascii="Times New Roman" w:hAnsi="Times New Roman" w:cs="Times New Roman"/>
          <w:sz w:val="24"/>
          <w:szCs w:val="24"/>
        </w:rPr>
        <w:t>—воспитание художественного вкуса;</w:t>
      </w:r>
    </w:p>
    <w:p w:rsidR="00DD4B1B" w:rsidRPr="00BD6EB4" w:rsidRDefault="00DD4B1B" w:rsidP="00DD4B1B">
      <w:pPr>
        <w:rPr>
          <w:rFonts w:ascii="Times New Roman" w:hAnsi="Times New Roman" w:cs="Times New Roman"/>
          <w:sz w:val="24"/>
          <w:szCs w:val="24"/>
        </w:rPr>
      </w:pPr>
      <w:r w:rsidRPr="00BD6EB4">
        <w:rPr>
          <w:rFonts w:ascii="Times New Roman" w:hAnsi="Times New Roman" w:cs="Times New Roman"/>
          <w:sz w:val="24"/>
          <w:szCs w:val="24"/>
        </w:rPr>
        <w:t xml:space="preserve"> </w:t>
      </w:r>
      <w:r w:rsidRPr="00BD6EB4">
        <w:rPr>
          <w:rFonts w:ascii="Times New Roman" w:hAnsi="Times New Roman" w:cs="Times New Roman"/>
          <w:sz w:val="24"/>
          <w:szCs w:val="24"/>
        </w:rPr>
        <w:tab/>
        <w:t>—приобретение культурно-познавательной, коммуникативной и социально-эстетической компетентности;</w:t>
      </w:r>
    </w:p>
    <w:p w:rsidR="00DD4B1B" w:rsidRPr="00BD6EB4" w:rsidRDefault="00DD4B1B" w:rsidP="00DD4B1B">
      <w:pPr>
        <w:ind w:left="1134" w:hanging="426"/>
        <w:rPr>
          <w:rFonts w:ascii="Times New Roman" w:hAnsi="Times New Roman" w:cs="Times New Roman"/>
          <w:sz w:val="24"/>
          <w:szCs w:val="24"/>
        </w:rPr>
      </w:pPr>
      <w:r w:rsidRPr="00BD6EB4">
        <w:rPr>
          <w:rFonts w:ascii="Times New Roman" w:hAnsi="Times New Roman" w:cs="Times New Roman"/>
          <w:sz w:val="24"/>
          <w:szCs w:val="24"/>
        </w:rPr>
        <w:t xml:space="preserve"> — формирование умений и навыков художественного самообразования.</w:t>
      </w:r>
    </w:p>
    <w:p w:rsidR="00DD4B1B" w:rsidRPr="00BD6EB4" w:rsidRDefault="00DD4B1B" w:rsidP="00DD4B1B">
      <w:pPr>
        <w:ind w:hanging="1134"/>
        <w:rPr>
          <w:rFonts w:ascii="Times New Roman" w:hAnsi="Times New Roman" w:cs="Times New Roman"/>
          <w:sz w:val="24"/>
          <w:szCs w:val="24"/>
        </w:rPr>
      </w:pPr>
      <w:r w:rsidRPr="00BD6EB4">
        <w:rPr>
          <w:rFonts w:ascii="Times New Roman" w:hAnsi="Times New Roman" w:cs="Times New Roman"/>
          <w:sz w:val="24"/>
          <w:szCs w:val="24"/>
        </w:rPr>
        <w:t xml:space="preserve"> </w:t>
      </w:r>
      <w:r w:rsidRPr="00BD6EB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BD6EB4">
        <w:rPr>
          <w:rFonts w:ascii="Times New Roman" w:hAnsi="Times New Roman" w:cs="Times New Roman"/>
          <w:sz w:val="24"/>
          <w:szCs w:val="24"/>
        </w:rPr>
        <w:t>Особое значение в организации урочных и внеурочных форм работы с учащимися должны приобрести информационные и компьютерные технологии, аудио- и видеоматериалы.</w:t>
      </w:r>
    </w:p>
    <w:p w:rsidR="00DD4B1B" w:rsidRPr="00BD6EB4" w:rsidRDefault="00DD4B1B" w:rsidP="00DD4B1B">
      <w:pPr>
        <w:ind w:left="142" w:hanging="142"/>
        <w:rPr>
          <w:rFonts w:ascii="Times New Roman" w:hAnsi="Times New Roman" w:cs="Times New Roman"/>
          <w:sz w:val="24"/>
          <w:szCs w:val="24"/>
        </w:rPr>
      </w:pPr>
      <w:r w:rsidRPr="00BD6EB4">
        <w:rPr>
          <w:rFonts w:ascii="Times New Roman" w:hAnsi="Times New Roman" w:cs="Times New Roman"/>
          <w:sz w:val="24"/>
          <w:szCs w:val="24"/>
        </w:rPr>
        <w:t xml:space="preserve"> </w:t>
      </w:r>
      <w:r w:rsidRPr="00BD6EB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BD6EB4">
        <w:rPr>
          <w:rFonts w:ascii="Times New Roman" w:hAnsi="Times New Roman" w:cs="Times New Roman"/>
          <w:sz w:val="24"/>
          <w:szCs w:val="24"/>
        </w:rPr>
        <w:t xml:space="preserve">При изучении отдельных тем программы большое значение имеет установление </w:t>
      </w:r>
      <w:proofErr w:type="spellStart"/>
      <w:r w:rsidRPr="00BD6EB4">
        <w:rPr>
          <w:rFonts w:ascii="Times New Roman" w:hAnsi="Times New Roman" w:cs="Times New Roman"/>
          <w:sz w:val="24"/>
          <w:szCs w:val="24"/>
        </w:rPr>
        <w:t>межпредметных</w:t>
      </w:r>
      <w:proofErr w:type="spellEnd"/>
      <w:r w:rsidRPr="00BD6EB4">
        <w:rPr>
          <w:rFonts w:ascii="Times New Roman" w:hAnsi="Times New Roman" w:cs="Times New Roman"/>
          <w:sz w:val="24"/>
          <w:szCs w:val="24"/>
        </w:rPr>
        <w:t xml:space="preserve"> связей с уроками литературы, истории, биологии, математики, физики, технологии, информатики. </w:t>
      </w:r>
      <w:proofErr w:type="gramStart"/>
      <w:r w:rsidRPr="00BD6EB4">
        <w:rPr>
          <w:rFonts w:ascii="Times New Roman" w:hAnsi="Times New Roman" w:cs="Times New Roman"/>
          <w:sz w:val="24"/>
          <w:szCs w:val="24"/>
        </w:rPr>
        <w:t xml:space="preserve">Знания учащихся об основных видах и о жанрах музыки, пространственных (пластических), экранных искусств, об их роли в культурном становлении человечества и о значении для жизни отдельного человека помогут ориентироваться в основных явлениях отечественного и зарубежного искусства, узнавать наиболее значимые произведения; эстетически оценивать явления окружающего мира, произведения искусства и </w:t>
      </w:r>
      <w:r w:rsidRPr="00BD6EB4">
        <w:rPr>
          <w:rFonts w:ascii="Times New Roman" w:hAnsi="Times New Roman" w:cs="Times New Roman"/>
          <w:sz w:val="24"/>
          <w:szCs w:val="24"/>
        </w:rPr>
        <w:lastRenderedPageBreak/>
        <w:t>высказывать суждения о них;</w:t>
      </w:r>
      <w:proofErr w:type="gramEnd"/>
      <w:r w:rsidRPr="00BD6EB4">
        <w:rPr>
          <w:rFonts w:ascii="Times New Roman" w:hAnsi="Times New Roman" w:cs="Times New Roman"/>
          <w:sz w:val="24"/>
          <w:szCs w:val="24"/>
        </w:rPr>
        <w:t xml:space="preserve"> анализировать содержание, образный язык произведений разных видов и жанров искусства; применять художественно-выразительные средства разных иску</w:t>
      </w:r>
      <w:proofErr w:type="gramStart"/>
      <w:r w:rsidRPr="00BD6EB4">
        <w:rPr>
          <w:rFonts w:ascii="Times New Roman" w:hAnsi="Times New Roman" w:cs="Times New Roman"/>
          <w:sz w:val="24"/>
          <w:szCs w:val="24"/>
        </w:rPr>
        <w:t>сств в св</w:t>
      </w:r>
      <w:proofErr w:type="gramEnd"/>
      <w:r w:rsidRPr="00BD6EB4">
        <w:rPr>
          <w:rFonts w:ascii="Times New Roman" w:hAnsi="Times New Roman" w:cs="Times New Roman"/>
          <w:sz w:val="24"/>
          <w:szCs w:val="24"/>
        </w:rPr>
        <w:t>оем творчестве.</w:t>
      </w:r>
    </w:p>
    <w:p w:rsidR="00DD4B1B" w:rsidRPr="00DD4B1B" w:rsidRDefault="00DD4B1B" w:rsidP="00DD4B1B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BD6EB4">
        <w:rPr>
          <w:rFonts w:ascii="Times New Roman" w:hAnsi="Times New Roman" w:cs="Times New Roman"/>
          <w:sz w:val="24"/>
          <w:szCs w:val="24"/>
        </w:rPr>
        <w:t>На конкретных художественных произведениях (музыкальных, изобразительного искусства, литературы, театра, кино) в программе раскрывается роль искусства в жизни общества и отдельного человека, общность выразительных средств и специфика каждого из них.</w:t>
      </w:r>
    </w:p>
    <w:p w:rsidR="00DD4B1B" w:rsidRPr="00BD6EB4" w:rsidRDefault="00DD4B1B" w:rsidP="00DD4B1B">
      <w:pPr>
        <w:ind w:left="1416" w:firstLine="708"/>
        <w:rPr>
          <w:rFonts w:ascii="Times New Roman" w:hAnsi="Times New Roman" w:cs="Times New Roman"/>
          <w:b/>
          <w:sz w:val="24"/>
          <w:szCs w:val="24"/>
        </w:rPr>
      </w:pPr>
      <w:r w:rsidRPr="00BD6EB4">
        <w:rPr>
          <w:rFonts w:ascii="Times New Roman" w:hAnsi="Times New Roman" w:cs="Times New Roman"/>
          <w:b/>
          <w:sz w:val="24"/>
          <w:szCs w:val="24"/>
        </w:rPr>
        <w:t>Результаты освоения программы «Искусство»</w:t>
      </w:r>
    </w:p>
    <w:p w:rsidR="00DD4B1B" w:rsidRPr="00BD6EB4" w:rsidRDefault="00DD4B1B" w:rsidP="00DD4B1B">
      <w:pPr>
        <w:ind w:hanging="1134"/>
        <w:rPr>
          <w:rFonts w:ascii="Times New Roman" w:hAnsi="Times New Roman" w:cs="Times New Roman"/>
          <w:sz w:val="24"/>
          <w:szCs w:val="24"/>
        </w:rPr>
      </w:pPr>
      <w:r w:rsidRPr="00BD6EB4">
        <w:rPr>
          <w:rFonts w:ascii="Times New Roman" w:hAnsi="Times New Roman" w:cs="Times New Roman"/>
          <w:sz w:val="24"/>
          <w:szCs w:val="24"/>
        </w:rPr>
        <w:t xml:space="preserve"> </w:t>
      </w:r>
      <w:r w:rsidRPr="00BD6EB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BD6EB4">
        <w:rPr>
          <w:rFonts w:ascii="Times New Roman" w:hAnsi="Times New Roman" w:cs="Times New Roman"/>
          <w:sz w:val="24"/>
          <w:szCs w:val="24"/>
        </w:rPr>
        <w:t>Изучение искусства и организация учебной, художественно-творческой деятельности в процессе обучения обеспечивает личностное, социальное, познавательное, коммуникативное развитие учащихся. У школьников обогащается эмоционально-духовная сфера, формируются ценностные ориентации, умение решать учебные, художественно-творческие задачи; воспитывается художественный вкус, развиваются воображение, образное и ассоциативное мышление, стремление принимать участие в социально значимой деятельности, в художественных проектах школы, культурных событиях региона и др.</w:t>
      </w:r>
    </w:p>
    <w:p w:rsidR="00DD4B1B" w:rsidRPr="00BD6EB4" w:rsidRDefault="00DD4B1B" w:rsidP="00DD4B1B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6EB4">
        <w:rPr>
          <w:rFonts w:ascii="Times New Roman" w:hAnsi="Times New Roman" w:cs="Times New Roman"/>
          <w:sz w:val="24"/>
          <w:szCs w:val="24"/>
        </w:rPr>
        <w:t>В результате освоения содержания курса происходит гармонизация интеллектуального и эмоционального развития личности обучающегося, формируется целостное представление о мире, развивается образное восприятие и через эстетическое переживание и освоение способов творческого самовыражения осуществляется познание и самопознание.</w:t>
      </w:r>
    </w:p>
    <w:p w:rsidR="00DD4B1B" w:rsidRPr="00BD6EB4" w:rsidRDefault="00DD4B1B" w:rsidP="00DD4B1B">
      <w:pPr>
        <w:ind w:left="1134" w:hanging="1134"/>
        <w:jc w:val="center"/>
        <w:rPr>
          <w:rFonts w:ascii="Times New Roman" w:hAnsi="Times New Roman" w:cs="Times New Roman"/>
          <w:sz w:val="24"/>
          <w:szCs w:val="24"/>
        </w:rPr>
      </w:pPr>
      <w:r w:rsidRPr="00BD6EB4">
        <w:rPr>
          <w:rFonts w:ascii="Times New Roman" w:hAnsi="Times New Roman" w:cs="Times New Roman"/>
          <w:b/>
          <w:i/>
          <w:sz w:val="24"/>
          <w:szCs w:val="24"/>
        </w:rPr>
        <w:t>Выпускники основной школы научатся:</w:t>
      </w:r>
    </w:p>
    <w:p w:rsidR="00DD4B1B" w:rsidRPr="00BD6EB4" w:rsidRDefault="00DD4B1B" w:rsidP="00DD4B1B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BD6EB4">
        <w:rPr>
          <w:rFonts w:ascii="Times New Roman" w:hAnsi="Times New Roman" w:cs="Times New Roman"/>
          <w:sz w:val="24"/>
          <w:szCs w:val="24"/>
        </w:rPr>
        <w:t>•   воспринимать явления художественной культуры разных народов мира, осознавать в ней место отечественного искусства;</w:t>
      </w:r>
    </w:p>
    <w:p w:rsidR="00DD4B1B" w:rsidRPr="00BD6EB4" w:rsidRDefault="00DD4B1B" w:rsidP="00DD4B1B">
      <w:pPr>
        <w:rPr>
          <w:rFonts w:ascii="Times New Roman" w:hAnsi="Times New Roman" w:cs="Times New Roman"/>
          <w:sz w:val="24"/>
          <w:szCs w:val="24"/>
        </w:rPr>
      </w:pPr>
      <w:r w:rsidRPr="00BD6EB4">
        <w:rPr>
          <w:rFonts w:ascii="Times New Roman" w:hAnsi="Times New Roman" w:cs="Times New Roman"/>
          <w:sz w:val="24"/>
          <w:szCs w:val="24"/>
        </w:rPr>
        <w:t xml:space="preserve"> </w:t>
      </w:r>
      <w:r w:rsidRPr="00BD6EB4">
        <w:rPr>
          <w:rFonts w:ascii="Times New Roman" w:hAnsi="Times New Roman" w:cs="Times New Roman"/>
          <w:sz w:val="24"/>
          <w:szCs w:val="24"/>
        </w:rPr>
        <w:tab/>
        <w:t>•   понимать и интерпретировать художественные образы, ориентироваться в системе нравственных ценностей, представленных в произведениях искусства, делать выводы и умозаключения;</w:t>
      </w:r>
    </w:p>
    <w:p w:rsidR="00DD4B1B" w:rsidRPr="00BD6EB4" w:rsidRDefault="00DD4B1B" w:rsidP="00DD4B1B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BD6EB4">
        <w:rPr>
          <w:rFonts w:ascii="Times New Roman" w:hAnsi="Times New Roman" w:cs="Times New Roman"/>
          <w:sz w:val="24"/>
          <w:szCs w:val="24"/>
        </w:rPr>
        <w:t xml:space="preserve"> •   описывать явления музыкальной, художественной культуры, используя для этого соответствующую терминологию;</w:t>
      </w:r>
    </w:p>
    <w:p w:rsidR="00DD4B1B" w:rsidRPr="00BD6EB4" w:rsidRDefault="00DD4B1B" w:rsidP="00DD4B1B">
      <w:pPr>
        <w:ind w:hanging="1134"/>
        <w:rPr>
          <w:rFonts w:ascii="Times New Roman" w:hAnsi="Times New Roman" w:cs="Times New Roman"/>
          <w:sz w:val="24"/>
          <w:szCs w:val="24"/>
        </w:rPr>
      </w:pPr>
      <w:r w:rsidRPr="00BD6EB4">
        <w:rPr>
          <w:rFonts w:ascii="Times New Roman" w:hAnsi="Times New Roman" w:cs="Times New Roman"/>
          <w:sz w:val="24"/>
          <w:szCs w:val="24"/>
        </w:rPr>
        <w:t xml:space="preserve"> </w:t>
      </w:r>
      <w:r w:rsidRPr="00BD6EB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BD6EB4">
        <w:rPr>
          <w:rFonts w:ascii="Times New Roman" w:hAnsi="Times New Roman" w:cs="Times New Roman"/>
          <w:sz w:val="24"/>
          <w:szCs w:val="24"/>
        </w:rPr>
        <w:t>•   структурировать изученный материал и информацию, полученную из других источников; применять умения и навыки в каком-либо виде художественной деятельности; решать творческие проблемы.</w:t>
      </w:r>
    </w:p>
    <w:p w:rsidR="00DD4B1B" w:rsidRPr="00BD6EB4" w:rsidRDefault="00DD4B1B" w:rsidP="00DD4B1B">
      <w:pPr>
        <w:ind w:left="1134" w:hanging="1134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BD6EB4">
        <w:rPr>
          <w:rFonts w:ascii="Times New Roman" w:hAnsi="Times New Roman" w:cs="Times New Roman"/>
          <w:b/>
          <w:i/>
          <w:sz w:val="24"/>
          <w:szCs w:val="24"/>
        </w:rPr>
        <w:t>Отличительные особенности программы</w:t>
      </w:r>
    </w:p>
    <w:p w:rsidR="00DD4B1B" w:rsidRPr="00BD6EB4" w:rsidRDefault="00DD4B1B" w:rsidP="00DD4B1B">
      <w:pPr>
        <w:rPr>
          <w:rFonts w:ascii="Times New Roman" w:hAnsi="Times New Roman" w:cs="Times New Roman"/>
          <w:sz w:val="24"/>
          <w:szCs w:val="24"/>
        </w:rPr>
      </w:pPr>
      <w:r w:rsidRPr="00BD6EB4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D6EB4">
        <w:rPr>
          <w:rFonts w:ascii="Times New Roman" w:hAnsi="Times New Roman" w:cs="Times New Roman"/>
          <w:sz w:val="24"/>
          <w:szCs w:val="24"/>
        </w:rPr>
        <w:t>Содержание программы основано на обширном материале, охватывающем различные виды искусств, который дает возможность учащимся осваивать духовный опыт поколений, нравственно-эстетические ценности мировой художественной культуры. Культура предстает перед школьниками как история развития человеческой памяти, величайшее нравственное значение которой, по словам академика Д.С.Лихачева, «в преодолении времени».</w:t>
      </w:r>
    </w:p>
    <w:p w:rsidR="00DD4B1B" w:rsidRPr="00DD4B1B" w:rsidRDefault="00DD4B1B" w:rsidP="00DD4B1B">
      <w:pPr>
        <w:ind w:hanging="113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BD6EB4">
        <w:rPr>
          <w:rFonts w:ascii="Times New Roman" w:hAnsi="Times New Roman" w:cs="Times New Roman"/>
          <w:sz w:val="24"/>
          <w:szCs w:val="24"/>
        </w:rPr>
        <w:t xml:space="preserve">Отношение к памятникам любого из искусств – показатель культуры всего общества в целом и каждого человека в отдельности. Сохранение культурной среды, творческая жизнь в </w:t>
      </w:r>
      <w:r w:rsidRPr="00BD6EB4">
        <w:rPr>
          <w:rFonts w:ascii="Times New Roman" w:hAnsi="Times New Roman" w:cs="Times New Roman"/>
          <w:sz w:val="24"/>
          <w:szCs w:val="24"/>
        </w:rPr>
        <w:lastRenderedPageBreak/>
        <w:t>этой среде обеспечат привязанность к родным местам, нравственную дисциплину и социализацию личности учащихся.</w:t>
      </w:r>
    </w:p>
    <w:p w:rsidR="00DD4B1B" w:rsidRPr="00BD6EB4" w:rsidRDefault="00DD4B1B" w:rsidP="00DD4B1B">
      <w:pPr>
        <w:ind w:left="1134" w:hanging="1134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i/>
          <w:sz w:val="24"/>
          <w:szCs w:val="24"/>
        </w:rPr>
        <w:t>Межпредметные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</w:rPr>
        <w:t xml:space="preserve">   связи</w:t>
      </w:r>
    </w:p>
    <w:p w:rsidR="00DD4B1B" w:rsidRPr="00BD6EB4" w:rsidRDefault="00DD4B1B" w:rsidP="00DD4B1B">
      <w:pPr>
        <w:ind w:hanging="1134"/>
        <w:rPr>
          <w:rFonts w:ascii="Times New Roman" w:hAnsi="Times New Roman" w:cs="Times New Roman"/>
          <w:sz w:val="24"/>
          <w:szCs w:val="24"/>
        </w:rPr>
      </w:pPr>
      <w:r w:rsidRPr="00BD6EB4">
        <w:rPr>
          <w:rFonts w:ascii="Times New Roman" w:hAnsi="Times New Roman" w:cs="Times New Roman"/>
          <w:sz w:val="24"/>
          <w:szCs w:val="24"/>
        </w:rPr>
        <w:t xml:space="preserve">      </w:t>
      </w:r>
      <w:r w:rsidRPr="00BD6EB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BD6EB4">
        <w:rPr>
          <w:rFonts w:ascii="Times New Roman" w:hAnsi="Times New Roman" w:cs="Times New Roman"/>
          <w:sz w:val="24"/>
          <w:szCs w:val="24"/>
        </w:rPr>
        <w:t xml:space="preserve"> В программе рассматриваются разнообразные явления музыкального искусства и их взаимодействие  с художественными образами других искусств: литературы - прозы и поэзии, изобразительного искусства - живописи и скульптуры, архитектуры и графики, книжных иллюстраций, театра – оперы и балета, оперетты и мюзикла, рок - оперы, а также кино. </w:t>
      </w:r>
    </w:p>
    <w:p w:rsidR="00DD4B1B" w:rsidRPr="00BD6EB4" w:rsidRDefault="00DD4B1B" w:rsidP="00DD4B1B">
      <w:pPr>
        <w:ind w:left="1134" w:hanging="1134"/>
        <w:jc w:val="center"/>
        <w:rPr>
          <w:rFonts w:ascii="Times New Roman" w:hAnsi="Times New Roman" w:cs="Times New Roman"/>
          <w:sz w:val="24"/>
          <w:szCs w:val="24"/>
        </w:rPr>
      </w:pPr>
      <w:r w:rsidRPr="00BD6EB4">
        <w:rPr>
          <w:rFonts w:ascii="Times New Roman" w:hAnsi="Times New Roman" w:cs="Times New Roman"/>
          <w:b/>
          <w:sz w:val="24"/>
          <w:szCs w:val="24"/>
        </w:rPr>
        <w:t>Виды контроля:</w:t>
      </w:r>
    </w:p>
    <w:p w:rsidR="00DD4B1B" w:rsidRPr="00BD6EB4" w:rsidRDefault="00DD4B1B" w:rsidP="00DD4B1B">
      <w:pPr>
        <w:ind w:left="1134" w:hanging="426"/>
        <w:rPr>
          <w:rFonts w:ascii="Times New Roman" w:hAnsi="Times New Roman" w:cs="Times New Roman"/>
          <w:sz w:val="24"/>
          <w:szCs w:val="24"/>
        </w:rPr>
      </w:pPr>
      <w:r w:rsidRPr="00BD6EB4">
        <w:rPr>
          <w:rFonts w:ascii="Times New Roman" w:hAnsi="Times New Roman" w:cs="Times New Roman"/>
          <w:sz w:val="24"/>
          <w:szCs w:val="24"/>
        </w:rPr>
        <w:t>- самостоятельная работа; творческая работа; конкурс; викторина; тест, презентация.</w:t>
      </w:r>
    </w:p>
    <w:p w:rsidR="00DD4B1B" w:rsidRPr="00BD6EB4" w:rsidRDefault="00DD4B1B" w:rsidP="00DD4B1B">
      <w:pPr>
        <w:ind w:left="1134" w:hanging="113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6EB4">
        <w:rPr>
          <w:rFonts w:ascii="Times New Roman" w:hAnsi="Times New Roman" w:cs="Times New Roman"/>
          <w:b/>
          <w:sz w:val="24"/>
          <w:szCs w:val="24"/>
        </w:rPr>
        <w:t>Требования к уровню подготовки учащихся:</w:t>
      </w:r>
    </w:p>
    <w:p w:rsidR="00DD4B1B" w:rsidRPr="00BD6EB4" w:rsidRDefault="00DD4B1B" w:rsidP="00DD4B1B">
      <w:pPr>
        <w:ind w:left="1134" w:hanging="1134"/>
        <w:rPr>
          <w:rFonts w:ascii="Times New Roman" w:hAnsi="Times New Roman" w:cs="Times New Roman"/>
          <w:b/>
          <w:i/>
          <w:sz w:val="24"/>
          <w:szCs w:val="24"/>
        </w:rPr>
      </w:pPr>
      <w:r w:rsidRPr="00BD6EB4">
        <w:rPr>
          <w:rFonts w:ascii="Times New Roman" w:hAnsi="Times New Roman" w:cs="Times New Roman"/>
          <w:b/>
          <w:i/>
          <w:sz w:val="24"/>
          <w:szCs w:val="24"/>
        </w:rPr>
        <w:t>Выпускники научатся:</w:t>
      </w:r>
    </w:p>
    <w:p w:rsidR="00DD4B1B" w:rsidRPr="00BD6EB4" w:rsidRDefault="00DD4B1B" w:rsidP="00DD4B1B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BD6EB4">
        <w:rPr>
          <w:rFonts w:ascii="Times New Roman" w:hAnsi="Times New Roman" w:cs="Times New Roman"/>
          <w:sz w:val="24"/>
          <w:szCs w:val="24"/>
        </w:rPr>
        <w:t>•  ориентироваться в культурном многообразии окружающей действительности, наблюдать за разнообразными явлениями жизни и искусства в учебной и внеурочной деятельности, различать истинные и ложные ценности;</w:t>
      </w:r>
    </w:p>
    <w:p w:rsidR="00DD4B1B" w:rsidRPr="00BD6EB4" w:rsidRDefault="00DD4B1B" w:rsidP="00DD4B1B">
      <w:pPr>
        <w:ind w:hanging="1134"/>
        <w:rPr>
          <w:rFonts w:ascii="Times New Roman" w:hAnsi="Times New Roman" w:cs="Times New Roman"/>
          <w:sz w:val="24"/>
          <w:szCs w:val="24"/>
        </w:rPr>
      </w:pPr>
      <w:r w:rsidRPr="00BD6EB4">
        <w:rPr>
          <w:rFonts w:ascii="Times New Roman" w:hAnsi="Times New Roman" w:cs="Times New Roman"/>
          <w:sz w:val="24"/>
          <w:szCs w:val="24"/>
        </w:rPr>
        <w:t xml:space="preserve"> </w:t>
      </w:r>
      <w:r w:rsidRPr="00BD6EB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BD6EB4">
        <w:rPr>
          <w:rFonts w:ascii="Times New Roman" w:hAnsi="Times New Roman" w:cs="Times New Roman"/>
          <w:sz w:val="24"/>
          <w:szCs w:val="24"/>
        </w:rPr>
        <w:t>•  организовывать свою творческую деятельность, определять ее цели и задачи, выбирать и применять на практике способы их достижения;</w:t>
      </w:r>
    </w:p>
    <w:p w:rsidR="00DD4B1B" w:rsidRPr="00BD6EB4" w:rsidRDefault="00DD4B1B" w:rsidP="00DD4B1B">
      <w:pPr>
        <w:ind w:left="142" w:firstLine="566"/>
        <w:rPr>
          <w:rFonts w:ascii="Times New Roman" w:hAnsi="Times New Roman" w:cs="Times New Roman"/>
          <w:sz w:val="24"/>
          <w:szCs w:val="24"/>
        </w:rPr>
      </w:pPr>
      <w:r w:rsidRPr="00BD6EB4">
        <w:rPr>
          <w:rFonts w:ascii="Times New Roman" w:hAnsi="Times New Roman" w:cs="Times New Roman"/>
          <w:sz w:val="24"/>
          <w:szCs w:val="24"/>
        </w:rPr>
        <w:t xml:space="preserve"> •  мыслить образами, проводить сравнения и обобщения, выделять отдельные свойства и качества целостного явления;</w:t>
      </w:r>
    </w:p>
    <w:p w:rsidR="00DD4B1B" w:rsidRPr="00BD6EB4" w:rsidRDefault="00DD4B1B" w:rsidP="00DD4B1B">
      <w:pPr>
        <w:ind w:left="142" w:hanging="1134"/>
        <w:rPr>
          <w:rFonts w:ascii="Times New Roman" w:hAnsi="Times New Roman" w:cs="Times New Roman"/>
          <w:sz w:val="24"/>
          <w:szCs w:val="24"/>
        </w:rPr>
      </w:pPr>
      <w:r w:rsidRPr="00BD6EB4">
        <w:rPr>
          <w:rFonts w:ascii="Times New Roman" w:hAnsi="Times New Roman" w:cs="Times New Roman"/>
          <w:sz w:val="24"/>
          <w:szCs w:val="24"/>
        </w:rPr>
        <w:t xml:space="preserve"> </w:t>
      </w:r>
      <w:r w:rsidRPr="00BD6EB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BD6EB4">
        <w:rPr>
          <w:rFonts w:ascii="Times New Roman" w:hAnsi="Times New Roman" w:cs="Times New Roman"/>
          <w:sz w:val="24"/>
          <w:szCs w:val="24"/>
        </w:rPr>
        <w:t>• воспринимать эстетические ценности, высказывать мнение о достоинствах произведений высокого и массового искусства, видеть ассоциативные связи и осознавать их роль в творческой и исполнительской деятельности.</w:t>
      </w:r>
    </w:p>
    <w:p w:rsidR="00DD4B1B" w:rsidRPr="00BD6EB4" w:rsidRDefault="00DD4B1B" w:rsidP="00DD4B1B">
      <w:pPr>
        <w:ind w:left="1134" w:hanging="113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6EB4">
        <w:rPr>
          <w:rFonts w:ascii="Times New Roman" w:hAnsi="Times New Roman" w:cs="Times New Roman"/>
          <w:b/>
          <w:sz w:val="24"/>
          <w:szCs w:val="24"/>
        </w:rPr>
        <w:t>Личностными результатами изучения искусства являются:</w:t>
      </w:r>
    </w:p>
    <w:p w:rsidR="00DD4B1B" w:rsidRPr="00865330" w:rsidRDefault="00DD4B1B" w:rsidP="00865330">
      <w:pPr>
        <w:ind w:firstLine="566"/>
        <w:rPr>
          <w:rFonts w:ascii="Times New Roman" w:hAnsi="Times New Roman" w:cs="Times New Roman"/>
          <w:b/>
          <w:sz w:val="24"/>
          <w:szCs w:val="24"/>
        </w:rPr>
      </w:pPr>
      <w:r w:rsidRPr="00BD6EB4">
        <w:rPr>
          <w:rFonts w:ascii="Times New Roman" w:hAnsi="Times New Roman" w:cs="Times New Roman"/>
          <w:sz w:val="24"/>
          <w:szCs w:val="24"/>
        </w:rPr>
        <w:t xml:space="preserve">- развитое эстетическое чувство, проявляющее себя в эмоционально-ценностном отношении к </w:t>
      </w:r>
      <w:r w:rsidRPr="00865330">
        <w:rPr>
          <w:rFonts w:ascii="Times New Roman" w:hAnsi="Times New Roman" w:cs="Times New Roman"/>
          <w:b/>
          <w:sz w:val="24"/>
          <w:szCs w:val="24"/>
        </w:rPr>
        <w:t>искусству и жизни;</w:t>
      </w:r>
    </w:p>
    <w:p w:rsidR="00DD4B1B" w:rsidRPr="00BD6EB4" w:rsidRDefault="00DD4B1B" w:rsidP="00865330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BD6EB4">
        <w:rPr>
          <w:rFonts w:ascii="Times New Roman" w:hAnsi="Times New Roman" w:cs="Times New Roman"/>
          <w:sz w:val="24"/>
          <w:szCs w:val="24"/>
        </w:rPr>
        <w:t>- реализация творческого потенциала в процессе коллективной (или индивидуальной) художественно-эстетической деятельности при воплощении (создании) художественных образов;</w:t>
      </w:r>
    </w:p>
    <w:p w:rsidR="00DD4B1B" w:rsidRPr="00BD6EB4" w:rsidRDefault="00DD4B1B" w:rsidP="00865330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BD6EB4">
        <w:rPr>
          <w:rFonts w:ascii="Times New Roman" w:hAnsi="Times New Roman" w:cs="Times New Roman"/>
          <w:sz w:val="24"/>
          <w:szCs w:val="24"/>
        </w:rPr>
        <w:t>- оценка и самооценка художественно-творческих возможностей; умение вести диалог, аргументировать свою позицию.</w:t>
      </w:r>
    </w:p>
    <w:p w:rsidR="00DD4B1B" w:rsidRPr="00BD6EB4" w:rsidRDefault="00DD4B1B" w:rsidP="00DD4B1B">
      <w:pPr>
        <w:ind w:left="1134" w:hanging="1134"/>
        <w:rPr>
          <w:rFonts w:ascii="Times New Roman" w:hAnsi="Times New Roman" w:cs="Times New Roman"/>
          <w:b/>
          <w:i/>
          <w:sz w:val="24"/>
          <w:szCs w:val="24"/>
        </w:rPr>
      </w:pPr>
      <w:r w:rsidRPr="00BD6EB4">
        <w:rPr>
          <w:rFonts w:ascii="Times New Roman" w:hAnsi="Times New Roman" w:cs="Times New Roman"/>
          <w:sz w:val="24"/>
          <w:szCs w:val="24"/>
        </w:rPr>
        <w:t xml:space="preserve"> </w:t>
      </w:r>
      <w:r w:rsidRPr="00BD6EB4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865330">
        <w:rPr>
          <w:rFonts w:ascii="Times New Roman" w:hAnsi="Times New Roman" w:cs="Times New Roman"/>
          <w:sz w:val="24"/>
          <w:szCs w:val="24"/>
        </w:rPr>
        <w:tab/>
      </w:r>
      <w:r w:rsidR="00865330">
        <w:rPr>
          <w:rFonts w:ascii="Times New Roman" w:hAnsi="Times New Roman" w:cs="Times New Roman"/>
          <w:sz w:val="24"/>
          <w:szCs w:val="24"/>
        </w:rPr>
        <w:tab/>
      </w:r>
      <w:r w:rsidR="00865330">
        <w:rPr>
          <w:rFonts w:ascii="Times New Roman" w:hAnsi="Times New Roman" w:cs="Times New Roman"/>
          <w:sz w:val="24"/>
          <w:szCs w:val="24"/>
        </w:rPr>
        <w:tab/>
      </w:r>
      <w:r w:rsidR="00865330">
        <w:rPr>
          <w:rFonts w:ascii="Times New Roman" w:hAnsi="Times New Roman" w:cs="Times New Roman"/>
          <w:sz w:val="24"/>
          <w:szCs w:val="24"/>
        </w:rPr>
        <w:tab/>
      </w:r>
      <w:r w:rsidR="00865330">
        <w:rPr>
          <w:rFonts w:ascii="Times New Roman" w:hAnsi="Times New Roman" w:cs="Times New Roman"/>
          <w:sz w:val="24"/>
          <w:szCs w:val="24"/>
        </w:rPr>
        <w:tab/>
      </w:r>
      <w:r w:rsidRPr="00BD6EB4">
        <w:rPr>
          <w:rFonts w:ascii="Times New Roman" w:hAnsi="Times New Roman" w:cs="Times New Roman"/>
          <w:b/>
          <w:i/>
          <w:sz w:val="24"/>
          <w:szCs w:val="24"/>
        </w:rPr>
        <w:t>Выпускники научатся:</w:t>
      </w:r>
    </w:p>
    <w:p w:rsidR="00DD4B1B" w:rsidRPr="00BD6EB4" w:rsidRDefault="00DD4B1B" w:rsidP="00865330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BD6EB4">
        <w:rPr>
          <w:rFonts w:ascii="Times New Roman" w:hAnsi="Times New Roman" w:cs="Times New Roman"/>
          <w:sz w:val="24"/>
          <w:szCs w:val="24"/>
        </w:rPr>
        <w:t>•  аккумулировать, создавать и транслировать ценности искусства и культуры (обогащая свой личный опыт эмоциями и переживаниями, связанными с восприятием, исполнением произведений искусства); чувствовать и понимать свою сопричастность окружающему миру;</w:t>
      </w:r>
    </w:p>
    <w:p w:rsidR="00DD4B1B" w:rsidRPr="00BD6EB4" w:rsidRDefault="00DD4B1B" w:rsidP="00865330">
      <w:pPr>
        <w:rPr>
          <w:rFonts w:ascii="Times New Roman" w:hAnsi="Times New Roman" w:cs="Times New Roman"/>
          <w:sz w:val="24"/>
          <w:szCs w:val="24"/>
        </w:rPr>
      </w:pPr>
      <w:r w:rsidRPr="00BD6EB4">
        <w:rPr>
          <w:rFonts w:ascii="Times New Roman" w:hAnsi="Times New Roman" w:cs="Times New Roman"/>
          <w:sz w:val="24"/>
          <w:szCs w:val="24"/>
        </w:rPr>
        <w:t xml:space="preserve"> </w:t>
      </w:r>
      <w:r w:rsidRPr="00BD6EB4">
        <w:rPr>
          <w:rFonts w:ascii="Times New Roman" w:hAnsi="Times New Roman" w:cs="Times New Roman"/>
          <w:sz w:val="24"/>
          <w:szCs w:val="24"/>
        </w:rPr>
        <w:tab/>
        <w:t xml:space="preserve">• использовать коммуникативные качества искусства; действовать самостоятельно при индивидуальном выполнении учебных и творческих задач и работать в проектном режиме, </w:t>
      </w:r>
      <w:r w:rsidRPr="00BD6EB4">
        <w:rPr>
          <w:rFonts w:ascii="Times New Roman" w:hAnsi="Times New Roman" w:cs="Times New Roman"/>
          <w:sz w:val="24"/>
          <w:szCs w:val="24"/>
        </w:rPr>
        <w:lastRenderedPageBreak/>
        <w:t>взаимодействуя с другими людьми в достижении общих целей; проявлять толерантность в совместной деятельности;</w:t>
      </w:r>
    </w:p>
    <w:p w:rsidR="00DD4B1B" w:rsidRPr="00BD6EB4" w:rsidRDefault="00DD4B1B" w:rsidP="00865330">
      <w:pPr>
        <w:rPr>
          <w:rFonts w:ascii="Times New Roman" w:hAnsi="Times New Roman" w:cs="Times New Roman"/>
          <w:sz w:val="24"/>
          <w:szCs w:val="24"/>
        </w:rPr>
      </w:pPr>
      <w:r w:rsidRPr="00BD6EB4">
        <w:rPr>
          <w:rFonts w:ascii="Times New Roman" w:hAnsi="Times New Roman" w:cs="Times New Roman"/>
          <w:sz w:val="24"/>
          <w:szCs w:val="24"/>
        </w:rPr>
        <w:t xml:space="preserve"> </w:t>
      </w:r>
      <w:r w:rsidRPr="00BD6EB4">
        <w:rPr>
          <w:rFonts w:ascii="Times New Roman" w:hAnsi="Times New Roman" w:cs="Times New Roman"/>
          <w:sz w:val="24"/>
          <w:szCs w:val="24"/>
        </w:rPr>
        <w:tab/>
        <w:t>•  участвовать в художественной жизни класса, школы, города и др.; анализировать и оценивать процесс и результаты собственной деятельности и соотносить их с поставленной задачей.</w:t>
      </w:r>
    </w:p>
    <w:p w:rsidR="00DD4B1B" w:rsidRPr="00BD6EB4" w:rsidRDefault="00DD4B1B" w:rsidP="00DD4B1B">
      <w:pPr>
        <w:ind w:left="1134" w:hanging="113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6EB4">
        <w:rPr>
          <w:rFonts w:ascii="Times New Roman" w:hAnsi="Times New Roman" w:cs="Times New Roman"/>
          <w:b/>
          <w:sz w:val="24"/>
          <w:szCs w:val="24"/>
        </w:rPr>
        <w:t xml:space="preserve">Требования к уровню подготовки учащихся </w:t>
      </w:r>
      <w:r w:rsidR="0055420F">
        <w:rPr>
          <w:rFonts w:ascii="Times New Roman" w:hAnsi="Times New Roman" w:cs="Times New Roman"/>
          <w:b/>
          <w:sz w:val="24"/>
          <w:szCs w:val="24"/>
        </w:rPr>
        <w:t>8</w:t>
      </w:r>
      <w:bookmarkStart w:id="0" w:name="_GoBack"/>
      <w:bookmarkEnd w:id="0"/>
      <w:r w:rsidRPr="00BD6EB4">
        <w:rPr>
          <w:rFonts w:ascii="Times New Roman" w:hAnsi="Times New Roman" w:cs="Times New Roman"/>
          <w:b/>
          <w:sz w:val="24"/>
          <w:szCs w:val="24"/>
        </w:rPr>
        <w:t xml:space="preserve">  класса:</w:t>
      </w:r>
    </w:p>
    <w:p w:rsidR="00DD4B1B" w:rsidRPr="00BD6EB4" w:rsidRDefault="00DD4B1B" w:rsidP="00DD4B1B">
      <w:pPr>
        <w:ind w:left="1134" w:hanging="1134"/>
        <w:rPr>
          <w:rFonts w:ascii="Times New Roman" w:hAnsi="Times New Roman" w:cs="Times New Roman"/>
          <w:sz w:val="24"/>
          <w:szCs w:val="24"/>
        </w:rPr>
      </w:pPr>
      <w:r w:rsidRPr="00BD6EB4">
        <w:rPr>
          <w:rFonts w:ascii="Times New Roman" w:hAnsi="Times New Roman" w:cs="Times New Roman"/>
          <w:sz w:val="24"/>
          <w:szCs w:val="24"/>
        </w:rPr>
        <w:t xml:space="preserve">  </w:t>
      </w:r>
      <w:r w:rsidRPr="00BD6EB4">
        <w:rPr>
          <w:rFonts w:ascii="Times New Roman" w:hAnsi="Times New Roman" w:cs="Times New Roman"/>
          <w:sz w:val="24"/>
          <w:szCs w:val="24"/>
        </w:rPr>
        <w:tab/>
        <w:t>Обучение  искусству в основной школе должно обеспечить учащимся возможность:</w:t>
      </w:r>
    </w:p>
    <w:p w:rsidR="00DD4B1B" w:rsidRPr="00BD6EB4" w:rsidRDefault="00DD4B1B" w:rsidP="00865330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BD6EB4">
        <w:rPr>
          <w:rFonts w:ascii="Times New Roman" w:hAnsi="Times New Roman" w:cs="Times New Roman"/>
          <w:sz w:val="24"/>
          <w:szCs w:val="24"/>
        </w:rPr>
        <w:t>- иметь представление о жанрах и стилях классического и современного искусства, особенностях художественного  языка и музыкальной драматургии;</w:t>
      </w:r>
    </w:p>
    <w:p w:rsidR="00DD4B1B" w:rsidRPr="00BD6EB4" w:rsidRDefault="00DD4B1B" w:rsidP="00865330">
      <w:pPr>
        <w:ind w:hanging="1134"/>
        <w:rPr>
          <w:rFonts w:ascii="Times New Roman" w:hAnsi="Times New Roman" w:cs="Times New Roman"/>
          <w:sz w:val="24"/>
          <w:szCs w:val="24"/>
        </w:rPr>
      </w:pPr>
      <w:r w:rsidRPr="00BD6EB4">
        <w:rPr>
          <w:rFonts w:ascii="Times New Roman" w:hAnsi="Times New Roman" w:cs="Times New Roman"/>
          <w:sz w:val="24"/>
          <w:szCs w:val="24"/>
        </w:rPr>
        <w:t xml:space="preserve"> </w:t>
      </w:r>
      <w:r w:rsidRPr="00BD6EB4">
        <w:rPr>
          <w:rFonts w:ascii="Times New Roman" w:hAnsi="Times New Roman" w:cs="Times New Roman"/>
          <w:sz w:val="24"/>
          <w:szCs w:val="24"/>
        </w:rPr>
        <w:tab/>
      </w:r>
      <w:r w:rsidR="00865330">
        <w:rPr>
          <w:rFonts w:ascii="Times New Roman" w:hAnsi="Times New Roman" w:cs="Times New Roman"/>
          <w:sz w:val="24"/>
          <w:szCs w:val="24"/>
        </w:rPr>
        <w:tab/>
      </w:r>
      <w:r w:rsidRPr="00BD6EB4">
        <w:rPr>
          <w:rFonts w:ascii="Times New Roman" w:hAnsi="Times New Roman" w:cs="Times New Roman"/>
          <w:sz w:val="24"/>
          <w:szCs w:val="24"/>
        </w:rPr>
        <w:t>-</w:t>
      </w:r>
      <w:r w:rsidR="00865330">
        <w:rPr>
          <w:rFonts w:ascii="Times New Roman" w:hAnsi="Times New Roman" w:cs="Times New Roman"/>
          <w:sz w:val="24"/>
          <w:szCs w:val="24"/>
        </w:rPr>
        <w:t xml:space="preserve"> </w:t>
      </w:r>
      <w:r w:rsidRPr="00BD6EB4">
        <w:rPr>
          <w:rFonts w:ascii="Times New Roman" w:hAnsi="Times New Roman" w:cs="Times New Roman"/>
          <w:sz w:val="24"/>
          <w:szCs w:val="24"/>
        </w:rPr>
        <w:t>определять принадлежность художественных произведений к одному из жанров на основе характерных средств  выразительности;</w:t>
      </w:r>
    </w:p>
    <w:p w:rsidR="00DD4B1B" w:rsidRPr="00BD6EB4" w:rsidRDefault="00DD4B1B" w:rsidP="00865330">
      <w:pPr>
        <w:ind w:hanging="1134"/>
        <w:rPr>
          <w:rFonts w:ascii="Times New Roman" w:hAnsi="Times New Roman" w:cs="Times New Roman"/>
          <w:sz w:val="24"/>
          <w:szCs w:val="24"/>
        </w:rPr>
      </w:pPr>
      <w:r w:rsidRPr="00BD6EB4">
        <w:rPr>
          <w:rFonts w:ascii="Times New Roman" w:hAnsi="Times New Roman" w:cs="Times New Roman"/>
          <w:sz w:val="24"/>
          <w:szCs w:val="24"/>
        </w:rPr>
        <w:t xml:space="preserve"> </w:t>
      </w:r>
      <w:r w:rsidRPr="00BD6EB4">
        <w:rPr>
          <w:rFonts w:ascii="Times New Roman" w:hAnsi="Times New Roman" w:cs="Times New Roman"/>
          <w:sz w:val="24"/>
          <w:szCs w:val="24"/>
        </w:rPr>
        <w:tab/>
      </w:r>
      <w:r w:rsidR="00865330">
        <w:rPr>
          <w:rFonts w:ascii="Times New Roman" w:hAnsi="Times New Roman" w:cs="Times New Roman"/>
          <w:sz w:val="24"/>
          <w:szCs w:val="24"/>
        </w:rPr>
        <w:tab/>
      </w:r>
      <w:r w:rsidRPr="00BD6EB4">
        <w:rPr>
          <w:rFonts w:ascii="Times New Roman" w:hAnsi="Times New Roman" w:cs="Times New Roman"/>
          <w:sz w:val="24"/>
          <w:szCs w:val="24"/>
        </w:rPr>
        <w:t>-знать имена выдающихся отечественных и зарубежных композиторов, художников, скульпторов, режиссеров, узнавать наиболее значимые их произведения;</w:t>
      </w:r>
    </w:p>
    <w:p w:rsidR="00DD4B1B" w:rsidRPr="00BD6EB4" w:rsidRDefault="00DD4B1B" w:rsidP="00865330">
      <w:pPr>
        <w:ind w:hanging="1134"/>
        <w:rPr>
          <w:rFonts w:ascii="Times New Roman" w:hAnsi="Times New Roman" w:cs="Times New Roman"/>
          <w:sz w:val="24"/>
          <w:szCs w:val="24"/>
        </w:rPr>
      </w:pPr>
      <w:r w:rsidRPr="00BD6EB4">
        <w:rPr>
          <w:rFonts w:ascii="Times New Roman" w:hAnsi="Times New Roman" w:cs="Times New Roman"/>
          <w:sz w:val="24"/>
          <w:szCs w:val="24"/>
        </w:rPr>
        <w:t xml:space="preserve"> </w:t>
      </w:r>
      <w:r w:rsidRPr="00BD6EB4">
        <w:rPr>
          <w:rFonts w:ascii="Times New Roman" w:hAnsi="Times New Roman" w:cs="Times New Roman"/>
          <w:sz w:val="24"/>
          <w:szCs w:val="24"/>
        </w:rPr>
        <w:tab/>
      </w:r>
      <w:r w:rsidR="00865330">
        <w:rPr>
          <w:rFonts w:ascii="Times New Roman" w:hAnsi="Times New Roman" w:cs="Times New Roman"/>
          <w:sz w:val="24"/>
          <w:szCs w:val="24"/>
        </w:rPr>
        <w:tab/>
      </w:r>
      <w:r w:rsidRPr="00BD6EB4">
        <w:rPr>
          <w:rFonts w:ascii="Times New Roman" w:hAnsi="Times New Roman" w:cs="Times New Roman"/>
          <w:sz w:val="24"/>
          <w:szCs w:val="24"/>
        </w:rPr>
        <w:t>-размышлять о знакомом  произведении, высказывая суждения об основной идее, средствах ее воплощения, интонационных особенностях, жанре, форме, исполнителях;</w:t>
      </w:r>
    </w:p>
    <w:p w:rsidR="00DD4B1B" w:rsidRPr="00BD6EB4" w:rsidRDefault="00DD4B1B" w:rsidP="00865330">
      <w:pPr>
        <w:ind w:hanging="1134"/>
        <w:rPr>
          <w:rFonts w:ascii="Times New Roman" w:hAnsi="Times New Roman" w:cs="Times New Roman"/>
          <w:sz w:val="24"/>
          <w:szCs w:val="24"/>
        </w:rPr>
      </w:pPr>
      <w:r w:rsidRPr="00BD6EB4">
        <w:rPr>
          <w:rFonts w:ascii="Times New Roman" w:hAnsi="Times New Roman" w:cs="Times New Roman"/>
          <w:sz w:val="24"/>
          <w:szCs w:val="24"/>
        </w:rPr>
        <w:tab/>
      </w:r>
      <w:r w:rsidR="00865330">
        <w:rPr>
          <w:rFonts w:ascii="Times New Roman" w:hAnsi="Times New Roman" w:cs="Times New Roman"/>
          <w:sz w:val="24"/>
          <w:szCs w:val="24"/>
        </w:rPr>
        <w:tab/>
      </w:r>
      <w:r w:rsidRPr="00BD6EB4">
        <w:rPr>
          <w:rFonts w:ascii="Times New Roman" w:hAnsi="Times New Roman" w:cs="Times New Roman"/>
          <w:sz w:val="24"/>
          <w:szCs w:val="24"/>
        </w:rPr>
        <w:t>-давать личностную оценку музыке, звучащей на уроке и вне школы, аргументируя свое отношение к тем или иным музыкальным явлениям;</w:t>
      </w:r>
    </w:p>
    <w:p w:rsidR="00DD4B1B" w:rsidRPr="00BD6EB4" w:rsidRDefault="00DD4B1B" w:rsidP="00865330">
      <w:pPr>
        <w:ind w:left="1134" w:hanging="426"/>
        <w:rPr>
          <w:rFonts w:ascii="Times New Roman" w:hAnsi="Times New Roman" w:cs="Times New Roman"/>
          <w:sz w:val="24"/>
          <w:szCs w:val="24"/>
        </w:rPr>
      </w:pPr>
      <w:r w:rsidRPr="00BD6EB4">
        <w:rPr>
          <w:rFonts w:ascii="Times New Roman" w:hAnsi="Times New Roman" w:cs="Times New Roman"/>
          <w:sz w:val="24"/>
          <w:szCs w:val="24"/>
        </w:rPr>
        <w:t>- выполнять творческие задания, участвовать в исследовательских проектах;</w:t>
      </w:r>
    </w:p>
    <w:p w:rsidR="00DD4B1B" w:rsidRPr="00BD6EB4" w:rsidRDefault="00DD4B1B" w:rsidP="00865330">
      <w:pPr>
        <w:ind w:firstLine="424"/>
        <w:rPr>
          <w:rFonts w:ascii="Times New Roman" w:hAnsi="Times New Roman" w:cs="Times New Roman"/>
          <w:sz w:val="24"/>
          <w:szCs w:val="24"/>
        </w:rPr>
      </w:pPr>
      <w:r w:rsidRPr="00BD6EB4">
        <w:rPr>
          <w:rFonts w:ascii="Times New Roman" w:hAnsi="Times New Roman" w:cs="Times New Roman"/>
          <w:sz w:val="24"/>
          <w:szCs w:val="24"/>
        </w:rPr>
        <w:t>- использовать знания о музыке и музыкантах, художниках,  полученные на уроках, при составлении домашней фонотеки, видеотеки и пр.</w:t>
      </w:r>
    </w:p>
    <w:p w:rsidR="00DD4B1B" w:rsidRPr="00BD6EB4" w:rsidRDefault="00DD4B1B" w:rsidP="00865330">
      <w:pPr>
        <w:ind w:hanging="1134"/>
        <w:rPr>
          <w:rFonts w:ascii="Times New Roman" w:hAnsi="Times New Roman" w:cs="Times New Roman"/>
          <w:sz w:val="24"/>
          <w:szCs w:val="24"/>
        </w:rPr>
      </w:pPr>
      <w:r w:rsidRPr="00BD6EB4">
        <w:rPr>
          <w:rFonts w:ascii="Times New Roman" w:hAnsi="Times New Roman" w:cs="Times New Roman"/>
          <w:sz w:val="24"/>
          <w:szCs w:val="24"/>
        </w:rPr>
        <w:t xml:space="preserve"> </w:t>
      </w:r>
      <w:r w:rsidRPr="00BD6EB4">
        <w:rPr>
          <w:rFonts w:ascii="Times New Roman" w:hAnsi="Times New Roman" w:cs="Times New Roman"/>
          <w:sz w:val="24"/>
          <w:szCs w:val="24"/>
        </w:rPr>
        <w:tab/>
      </w:r>
      <w:r w:rsidR="00865330">
        <w:rPr>
          <w:rFonts w:ascii="Times New Roman" w:hAnsi="Times New Roman" w:cs="Times New Roman"/>
          <w:sz w:val="24"/>
          <w:szCs w:val="24"/>
        </w:rPr>
        <w:tab/>
      </w:r>
      <w:r w:rsidRPr="00BD6EB4">
        <w:rPr>
          <w:rFonts w:ascii="Times New Roman" w:hAnsi="Times New Roman" w:cs="Times New Roman"/>
          <w:sz w:val="24"/>
          <w:szCs w:val="24"/>
        </w:rPr>
        <w:t>Обучение искусству в основной школе должно вывести учащихся на стандартный уровень знаний, умений, навыков.</w:t>
      </w:r>
    </w:p>
    <w:p w:rsidR="00356532" w:rsidRDefault="00356532">
      <w:r>
        <w:br w:type="page"/>
      </w:r>
    </w:p>
    <w:p w:rsidR="00356532" w:rsidRDefault="00356532" w:rsidP="00DD4B1B">
      <w:pPr>
        <w:sectPr w:rsidR="00356532" w:rsidSect="00DD4B1B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356532" w:rsidRPr="002F0354" w:rsidRDefault="00356532" w:rsidP="00356532">
      <w:pPr>
        <w:ind w:left="4956" w:firstLine="708"/>
        <w:rPr>
          <w:rFonts w:ascii="Times New Roman" w:hAnsi="Times New Roman" w:cs="Times New Roman"/>
          <w:b/>
          <w:sz w:val="24"/>
          <w:szCs w:val="24"/>
        </w:rPr>
      </w:pPr>
      <w:r w:rsidRPr="002F0354">
        <w:rPr>
          <w:rFonts w:ascii="Times New Roman" w:hAnsi="Times New Roman" w:cs="Times New Roman"/>
          <w:b/>
          <w:sz w:val="24"/>
          <w:szCs w:val="24"/>
        </w:rPr>
        <w:lastRenderedPageBreak/>
        <w:t>Календарно-тематическое планирование</w:t>
      </w:r>
    </w:p>
    <w:tbl>
      <w:tblPr>
        <w:tblStyle w:val="a4"/>
        <w:tblpPr w:leftFromText="180" w:rightFromText="180" w:horzAnchor="margin" w:tblpY="525"/>
        <w:tblW w:w="14786" w:type="dxa"/>
        <w:tblLook w:val="04A0"/>
      </w:tblPr>
      <w:tblGrid>
        <w:gridCol w:w="1100"/>
        <w:gridCol w:w="7"/>
        <w:gridCol w:w="9910"/>
        <w:gridCol w:w="1276"/>
        <w:gridCol w:w="1246"/>
        <w:gridCol w:w="1247"/>
      </w:tblGrid>
      <w:tr w:rsidR="00356532" w:rsidRPr="002F0354" w:rsidTr="00D5431E">
        <w:trPr>
          <w:trHeight w:val="271"/>
        </w:trPr>
        <w:tc>
          <w:tcPr>
            <w:tcW w:w="1100" w:type="dxa"/>
            <w:vMerge w:val="restart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</w:t>
            </w:r>
          </w:p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</w:t>
            </w:r>
            <w:proofErr w:type="spellStart"/>
            <w:proofErr w:type="gramStart"/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3686" w:type="dxa"/>
            <w:gridSpan w:val="5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Наименование раздела </w:t>
            </w:r>
            <w:proofErr w:type="gramStart"/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 </w:t>
            </w:r>
            <w:proofErr w:type="gramEnd"/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на раздел)</w:t>
            </w:r>
          </w:p>
        </w:tc>
      </w:tr>
      <w:tr w:rsidR="00356532" w:rsidRPr="002F0354" w:rsidTr="00D5431E">
        <w:trPr>
          <w:trHeight w:val="270"/>
        </w:trPr>
        <w:tc>
          <w:tcPr>
            <w:tcW w:w="1100" w:type="dxa"/>
            <w:vMerge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7" w:type="dxa"/>
            <w:gridSpan w:val="2"/>
            <w:vMerge w:val="restart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</w:t>
            </w:r>
          </w:p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Тема урока</w:t>
            </w:r>
          </w:p>
        </w:tc>
        <w:tc>
          <w:tcPr>
            <w:tcW w:w="1276" w:type="dxa"/>
            <w:vMerge w:val="restart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2493" w:type="dxa"/>
            <w:gridSpan w:val="2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Дата</w:t>
            </w:r>
          </w:p>
        </w:tc>
      </w:tr>
      <w:tr w:rsidR="00356532" w:rsidRPr="002F0354" w:rsidTr="00D5431E">
        <w:trPr>
          <w:trHeight w:val="270"/>
        </w:trPr>
        <w:tc>
          <w:tcPr>
            <w:tcW w:w="1100" w:type="dxa"/>
            <w:vMerge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7" w:type="dxa"/>
            <w:gridSpan w:val="2"/>
            <w:vMerge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6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план</w:t>
            </w:r>
          </w:p>
        </w:tc>
        <w:tc>
          <w:tcPr>
            <w:tcW w:w="1247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03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факт</w:t>
            </w:r>
          </w:p>
        </w:tc>
      </w:tr>
      <w:tr w:rsidR="00356532" w:rsidRPr="002F0354" w:rsidTr="00D5431E">
        <w:trPr>
          <w:trHeight w:val="415"/>
        </w:trPr>
        <w:tc>
          <w:tcPr>
            <w:tcW w:w="14786" w:type="dxa"/>
            <w:gridSpan w:val="6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5AB8">
              <w:rPr>
                <w:b/>
                <w:sz w:val="24"/>
                <w:szCs w:val="24"/>
              </w:rPr>
              <w:t xml:space="preserve"> Раздел 1. Искусство в жизни современного человека (3часа)</w:t>
            </w:r>
          </w:p>
        </w:tc>
      </w:tr>
      <w:tr w:rsidR="00356532" w:rsidRPr="002F0354" w:rsidTr="00D5431E">
        <w:trPr>
          <w:trHeight w:val="280"/>
        </w:trPr>
        <w:tc>
          <w:tcPr>
            <w:tcW w:w="1100" w:type="dxa"/>
          </w:tcPr>
          <w:p w:rsidR="00356532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9917" w:type="dxa"/>
            <w:gridSpan w:val="2"/>
          </w:tcPr>
          <w:p w:rsidR="00356532" w:rsidRPr="006E71D7" w:rsidRDefault="00356532" w:rsidP="00D5431E">
            <w:pPr>
              <w:rPr>
                <w:rFonts w:ascii="Times New Roman" w:hAnsi="Times New Roman" w:cs="Times New Roman"/>
                <w:b/>
                <w:i/>
              </w:rPr>
            </w:pPr>
            <w:r w:rsidRPr="00B05AB8">
              <w:rPr>
                <w:sz w:val="24"/>
                <w:szCs w:val="24"/>
              </w:rPr>
              <w:t>Искусство вокруг нас</w:t>
            </w:r>
          </w:p>
        </w:tc>
        <w:tc>
          <w:tcPr>
            <w:tcW w:w="1276" w:type="dxa"/>
          </w:tcPr>
          <w:p w:rsidR="00356532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6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56532" w:rsidRPr="002F0354" w:rsidTr="00D5431E">
        <w:trPr>
          <w:trHeight w:val="270"/>
        </w:trPr>
        <w:tc>
          <w:tcPr>
            <w:tcW w:w="1100" w:type="dxa"/>
          </w:tcPr>
          <w:p w:rsidR="00356532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9917" w:type="dxa"/>
            <w:gridSpan w:val="2"/>
          </w:tcPr>
          <w:p w:rsidR="00356532" w:rsidRPr="005402E7" w:rsidRDefault="00356532" w:rsidP="00D543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05AB8">
              <w:rPr>
                <w:sz w:val="24"/>
                <w:szCs w:val="24"/>
              </w:rPr>
              <w:t>Художественный образ-стиль-язык</w:t>
            </w:r>
          </w:p>
        </w:tc>
        <w:tc>
          <w:tcPr>
            <w:tcW w:w="1276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6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56532" w:rsidRPr="002F0354" w:rsidTr="00D5431E">
        <w:trPr>
          <w:trHeight w:val="270"/>
        </w:trPr>
        <w:tc>
          <w:tcPr>
            <w:tcW w:w="1100" w:type="dxa"/>
          </w:tcPr>
          <w:p w:rsidR="00356532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9917" w:type="dxa"/>
            <w:gridSpan w:val="2"/>
          </w:tcPr>
          <w:p w:rsidR="00356532" w:rsidRPr="005402E7" w:rsidRDefault="00356532" w:rsidP="00D543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05AB8">
              <w:rPr>
                <w:sz w:val="24"/>
                <w:szCs w:val="24"/>
              </w:rPr>
              <w:t>Наука и искусство</w:t>
            </w:r>
          </w:p>
        </w:tc>
        <w:tc>
          <w:tcPr>
            <w:tcW w:w="1276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6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56532" w:rsidRPr="002F0354" w:rsidTr="00D5431E">
        <w:trPr>
          <w:trHeight w:val="270"/>
        </w:trPr>
        <w:tc>
          <w:tcPr>
            <w:tcW w:w="14786" w:type="dxa"/>
            <w:gridSpan w:val="6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5AB8">
              <w:rPr>
                <w:b/>
                <w:sz w:val="24"/>
                <w:szCs w:val="24"/>
              </w:rPr>
              <w:t>Раздел 2. Искусство открывает новые грани мира (7часов).</w:t>
            </w:r>
          </w:p>
        </w:tc>
      </w:tr>
      <w:tr w:rsidR="00356532" w:rsidRPr="002F0354" w:rsidTr="00D5431E">
        <w:trPr>
          <w:trHeight w:val="270"/>
        </w:trPr>
        <w:tc>
          <w:tcPr>
            <w:tcW w:w="1100" w:type="dxa"/>
          </w:tcPr>
          <w:p w:rsidR="00356532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9917" w:type="dxa"/>
            <w:gridSpan w:val="2"/>
          </w:tcPr>
          <w:p w:rsidR="00356532" w:rsidRPr="005402E7" w:rsidRDefault="00356532" w:rsidP="00D543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05AB8">
              <w:rPr>
                <w:sz w:val="24"/>
                <w:szCs w:val="24"/>
              </w:rPr>
              <w:t>Зримая музыка. Искусство рассказывает о красоте земли. Литературные страницы.</w:t>
            </w:r>
          </w:p>
        </w:tc>
        <w:tc>
          <w:tcPr>
            <w:tcW w:w="1276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6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56532" w:rsidRPr="002F0354" w:rsidTr="00D5431E">
        <w:trPr>
          <w:trHeight w:val="270"/>
        </w:trPr>
        <w:tc>
          <w:tcPr>
            <w:tcW w:w="1100" w:type="dxa"/>
          </w:tcPr>
          <w:p w:rsidR="00356532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9917" w:type="dxa"/>
            <w:gridSpan w:val="2"/>
          </w:tcPr>
          <w:p w:rsidR="00356532" w:rsidRPr="005402E7" w:rsidRDefault="00356532" w:rsidP="00D543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05AB8">
              <w:rPr>
                <w:sz w:val="24"/>
                <w:szCs w:val="24"/>
              </w:rPr>
              <w:t>Зримая музыка</w:t>
            </w:r>
            <w:proofErr w:type="gramStart"/>
            <w:r w:rsidRPr="00B05AB8">
              <w:rPr>
                <w:sz w:val="24"/>
                <w:szCs w:val="24"/>
              </w:rPr>
              <w:t xml:space="preserve"> .</w:t>
            </w:r>
            <w:proofErr w:type="gramEnd"/>
            <w:r w:rsidRPr="00B05AB8">
              <w:rPr>
                <w:sz w:val="24"/>
                <w:szCs w:val="24"/>
              </w:rPr>
              <w:t>Искусство рассказывает о красоте земли. Литературные страницы.</w:t>
            </w:r>
          </w:p>
        </w:tc>
        <w:tc>
          <w:tcPr>
            <w:tcW w:w="1276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6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56532" w:rsidRPr="002F0354" w:rsidTr="00D5431E">
        <w:trPr>
          <w:trHeight w:val="270"/>
        </w:trPr>
        <w:tc>
          <w:tcPr>
            <w:tcW w:w="1100" w:type="dxa"/>
          </w:tcPr>
          <w:p w:rsidR="00356532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9917" w:type="dxa"/>
            <w:gridSpan w:val="2"/>
          </w:tcPr>
          <w:p w:rsidR="00356532" w:rsidRPr="00AD16F5" w:rsidRDefault="00356532" w:rsidP="00D5431E">
            <w:pPr>
              <w:rPr>
                <w:rFonts w:ascii="Times New Roman" w:hAnsi="Times New Roman" w:cs="Times New Roman"/>
                <w:b/>
                <w:i/>
              </w:rPr>
            </w:pPr>
            <w:r w:rsidRPr="00B05AB8">
              <w:rPr>
                <w:sz w:val="24"/>
                <w:szCs w:val="24"/>
              </w:rPr>
              <w:t>Человек в зеркале искусства: Жанр портрета.</w:t>
            </w:r>
          </w:p>
        </w:tc>
        <w:tc>
          <w:tcPr>
            <w:tcW w:w="1276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6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56532" w:rsidRPr="002F0354" w:rsidTr="00D5431E">
        <w:trPr>
          <w:trHeight w:val="270"/>
        </w:trPr>
        <w:tc>
          <w:tcPr>
            <w:tcW w:w="1100" w:type="dxa"/>
          </w:tcPr>
          <w:p w:rsidR="00356532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9917" w:type="dxa"/>
            <w:gridSpan w:val="2"/>
          </w:tcPr>
          <w:p w:rsidR="00356532" w:rsidRPr="00AD16F5" w:rsidRDefault="00356532" w:rsidP="00D5431E">
            <w:pPr>
              <w:rPr>
                <w:rFonts w:ascii="Times New Roman" w:hAnsi="Times New Roman" w:cs="Times New Roman"/>
                <w:b/>
                <w:i/>
              </w:rPr>
            </w:pPr>
            <w:r w:rsidRPr="00B05AB8">
              <w:rPr>
                <w:sz w:val="24"/>
                <w:szCs w:val="24"/>
              </w:rPr>
              <w:t>Как начиналась галерея? История Государственной Третьяковской галереи.</w:t>
            </w:r>
          </w:p>
        </w:tc>
        <w:tc>
          <w:tcPr>
            <w:tcW w:w="1276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6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56532" w:rsidRPr="002F0354" w:rsidTr="00D5431E">
        <w:trPr>
          <w:trHeight w:val="133"/>
        </w:trPr>
        <w:tc>
          <w:tcPr>
            <w:tcW w:w="1100" w:type="dxa"/>
          </w:tcPr>
          <w:p w:rsidR="00356532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9917" w:type="dxa"/>
            <w:gridSpan w:val="2"/>
          </w:tcPr>
          <w:p w:rsidR="00356532" w:rsidRPr="00032ECF" w:rsidRDefault="00356532" w:rsidP="00D5431E">
            <w:pPr>
              <w:rPr>
                <w:rFonts w:ascii="Times New Roman" w:hAnsi="Times New Roman" w:cs="Times New Roman"/>
              </w:rPr>
            </w:pPr>
            <w:r w:rsidRPr="00B05AB8">
              <w:rPr>
                <w:sz w:val="24"/>
                <w:szCs w:val="24"/>
              </w:rPr>
              <w:t>Как начиналась галерея? Русский музей. История коллекции.</w:t>
            </w:r>
          </w:p>
        </w:tc>
        <w:tc>
          <w:tcPr>
            <w:tcW w:w="1276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6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56532" w:rsidRPr="002F0354" w:rsidTr="00D5431E">
        <w:trPr>
          <w:trHeight w:val="270"/>
        </w:trPr>
        <w:tc>
          <w:tcPr>
            <w:tcW w:w="1100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9917" w:type="dxa"/>
            <w:gridSpan w:val="2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AB8">
              <w:rPr>
                <w:sz w:val="24"/>
                <w:szCs w:val="24"/>
              </w:rPr>
              <w:t>Музыкальный портрет. Александр Невский</w:t>
            </w:r>
          </w:p>
        </w:tc>
        <w:tc>
          <w:tcPr>
            <w:tcW w:w="1276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6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56532" w:rsidRPr="002F0354" w:rsidTr="00D5431E">
        <w:trPr>
          <w:trHeight w:val="270"/>
        </w:trPr>
        <w:tc>
          <w:tcPr>
            <w:tcW w:w="1100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9917" w:type="dxa"/>
            <w:gridSpan w:val="2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5AB8">
              <w:rPr>
                <w:sz w:val="24"/>
                <w:szCs w:val="24"/>
              </w:rPr>
              <w:t>Портрет композитора в литературе и кино</w:t>
            </w:r>
          </w:p>
        </w:tc>
        <w:tc>
          <w:tcPr>
            <w:tcW w:w="1276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6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56532" w:rsidRPr="002F0354" w:rsidTr="00D5431E">
        <w:trPr>
          <w:trHeight w:val="270"/>
        </w:trPr>
        <w:tc>
          <w:tcPr>
            <w:tcW w:w="14786" w:type="dxa"/>
            <w:gridSpan w:val="6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5AB8">
              <w:rPr>
                <w:b/>
                <w:sz w:val="24"/>
                <w:szCs w:val="24"/>
              </w:rPr>
              <w:t>Раздел 3. Искусство как универсальный способ общения(7 часов)</w:t>
            </w:r>
          </w:p>
        </w:tc>
      </w:tr>
      <w:tr w:rsidR="00356532" w:rsidRPr="002F0354" w:rsidTr="00D5431E">
        <w:trPr>
          <w:trHeight w:val="270"/>
        </w:trPr>
        <w:tc>
          <w:tcPr>
            <w:tcW w:w="1100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9917" w:type="dxa"/>
            <w:gridSpan w:val="2"/>
          </w:tcPr>
          <w:p w:rsidR="00356532" w:rsidRPr="002F0354" w:rsidRDefault="00356532" w:rsidP="00D543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05AB8">
              <w:rPr>
                <w:sz w:val="24"/>
                <w:szCs w:val="24"/>
              </w:rPr>
              <w:t>Мир в зеркале искусства. Роль искусства в сближении народов.</w:t>
            </w:r>
          </w:p>
        </w:tc>
        <w:tc>
          <w:tcPr>
            <w:tcW w:w="1276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6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56532" w:rsidRPr="002F0354" w:rsidTr="00D5431E">
        <w:trPr>
          <w:trHeight w:val="270"/>
        </w:trPr>
        <w:tc>
          <w:tcPr>
            <w:tcW w:w="1107" w:type="dxa"/>
            <w:gridSpan w:val="2"/>
          </w:tcPr>
          <w:p w:rsidR="00356532" w:rsidRPr="00F82047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047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9910" w:type="dxa"/>
          </w:tcPr>
          <w:p w:rsidR="00356532" w:rsidRPr="009B088C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5AB8">
              <w:rPr>
                <w:sz w:val="24"/>
                <w:szCs w:val="24"/>
              </w:rPr>
              <w:t>Как происходит передача сообщения в искусстве?</w:t>
            </w:r>
          </w:p>
        </w:tc>
        <w:tc>
          <w:tcPr>
            <w:tcW w:w="1276" w:type="dxa"/>
          </w:tcPr>
          <w:p w:rsidR="00356532" w:rsidRPr="009B088C" w:rsidRDefault="00356532" w:rsidP="00D5431E">
            <w:pPr>
              <w:ind w:left="249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6" w:type="dxa"/>
          </w:tcPr>
          <w:p w:rsidR="00356532" w:rsidRPr="009B088C" w:rsidRDefault="00356532" w:rsidP="00D5431E">
            <w:pPr>
              <w:ind w:left="249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</w:tcPr>
          <w:p w:rsidR="00356532" w:rsidRPr="009B088C" w:rsidRDefault="00356532" w:rsidP="00D5431E">
            <w:pPr>
              <w:ind w:left="249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56532" w:rsidRPr="002F0354" w:rsidTr="00D5431E">
        <w:trPr>
          <w:trHeight w:val="270"/>
        </w:trPr>
        <w:tc>
          <w:tcPr>
            <w:tcW w:w="1100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9917" w:type="dxa"/>
            <w:gridSpan w:val="2"/>
          </w:tcPr>
          <w:p w:rsidR="00356532" w:rsidRPr="00233E72" w:rsidRDefault="00356532" w:rsidP="00D5431E">
            <w:pPr>
              <w:pStyle w:val="a3"/>
              <w:rPr>
                <w:rFonts w:ascii="Times New Roman" w:hAnsi="Times New Roman"/>
              </w:rPr>
            </w:pPr>
            <w:r w:rsidRPr="00B05AB8">
              <w:rPr>
                <w:sz w:val="24"/>
                <w:szCs w:val="24"/>
              </w:rPr>
              <w:t>Как происходит передача сообщения в искусстве?</w:t>
            </w:r>
          </w:p>
        </w:tc>
        <w:tc>
          <w:tcPr>
            <w:tcW w:w="1276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6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56532" w:rsidRPr="002F0354" w:rsidTr="00D5431E">
        <w:trPr>
          <w:trHeight w:val="270"/>
        </w:trPr>
        <w:tc>
          <w:tcPr>
            <w:tcW w:w="1100" w:type="dxa"/>
          </w:tcPr>
          <w:p w:rsidR="00356532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9917" w:type="dxa"/>
            <w:gridSpan w:val="2"/>
            <w:vAlign w:val="center"/>
          </w:tcPr>
          <w:p w:rsidR="00356532" w:rsidRPr="00B05AB8" w:rsidRDefault="00356532" w:rsidP="00D5431E">
            <w:pPr>
              <w:shd w:val="clear" w:color="auto" w:fill="FFFFFF"/>
              <w:spacing w:line="235" w:lineRule="exact"/>
              <w:ind w:right="86"/>
              <w:rPr>
                <w:sz w:val="24"/>
                <w:szCs w:val="24"/>
              </w:rPr>
            </w:pPr>
            <w:r w:rsidRPr="00B05AB8">
              <w:rPr>
                <w:sz w:val="24"/>
                <w:szCs w:val="24"/>
              </w:rPr>
              <w:t>Искусство-проводник духовной энергии. Знаки и символы искусства.</w:t>
            </w:r>
          </w:p>
        </w:tc>
        <w:tc>
          <w:tcPr>
            <w:tcW w:w="1276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6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56532" w:rsidRPr="002F0354" w:rsidTr="00D5431E">
        <w:trPr>
          <w:trHeight w:val="270"/>
        </w:trPr>
        <w:tc>
          <w:tcPr>
            <w:tcW w:w="1100" w:type="dxa"/>
          </w:tcPr>
          <w:p w:rsidR="00356532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9917" w:type="dxa"/>
            <w:gridSpan w:val="2"/>
          </w:tcPr>
          <w:p w:rsidR="00356532" w:rsidRPr="005402E7" w:rsidRDefault="00356532" w:rsidP="00D543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05AB8">
              <w:rPr>
                <w:sz w:val="24"/>
                <w:szCs w:val="24"/>
              </w:rPr>
              <w:t>Художественные послания предков. Разговор с современником.</w:t>
            </w:r>
          </w:p>
        </w:tc>
        <w:tc>
          <w:tcPr>
            <w:tcW w:w="1276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6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56532" w:rsidRPr="002F0354" w:rsidTr="00D5431E">
        <w:trPr>
          <w:trHeight w:val="270"/>
        </w:trPr>
        <w:tc>
          <w:tcPr>
            <w:tcW w:w="1100" w:type="dxa"/>
          </w:tcPr>
          <w:p w:rsidR="00356532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9917" w:type="dxa"/>
            <w:gridSpan w:val="2"/>
          </w:tcPr>
          <w:p w:rsidR="00356532" w:rsidRPr="005402E7" w:rsidRDefault="00356532" w:rsidP="00D543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05AB8">
              <w:rPr>
                <w:sz w:val="24"/>
                <w:szCs w:val="24"/>
              </w:rPr>
              <w:t>Символы в жизни и искусстве.</w:t>
            </w:r>
          </w:p>
        </w:tc>
        <w:tc>
          <w:tcPr>
            <w:tcW w:w="1276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6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56532" w:rsidRPr="002F0354" w:rsidTr="00D5431E">
        <w:trPr>
          <w:trHeight w:val="270"/>
        </w:trPr>
        <w:tc>
          <w:tcPr>
            <w:tcW w:w="1100" w:type="dxa"/>
          </w:tcPr>
          <w:p w:rsidR="00356532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9917" w:type="dxa"/>
            <w:gridSpan w:val="2"/>
          </w:tcPr>
          <w:p w:rsidR="00356532" w:rsidRPr="005402E7" w:rsidRDefault="00356532" w:rsidP="00D543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05AB8">
              <w:rPr>
                <w:sz w:val="24"/>
                <w:szCs w:val="24"/>
              </w:rPr>
              <w:t>Музыкально-поэтическая символика огня</w:t>
            </w:r>
          </w:p>
        </w:tc>
        <w:tc>
          <w:tcPr>
            <w:tcW w:w="1276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6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56532" w:rsidRPr="002F0354" w:rsidTr="00D5431E">
        <w:trPr>
          <w:trHeight w:val="270"/>
        </w:trPr>
        <w:tc>
          <w:tcPr>
            <w:tcW w:w="14786" w:type="dxa"/>
            <w:gridSpan w:val="6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5AB8">
              <w:rPr>
                <w:b/>
                <w:sz w:val="24"/>
                <w:szCs w:val="24"/>
              </w:rPr>
              <w:t>Раздел 4. Красота в искусстве и жизни.(10часов)</w:t>
            </w:r>
          </w:p>
        </w:tc>
      </w:tr>
      <w:tr w:rsidR="00356532" w:rsidRPr="002F0354" w:rsidTr="00D5431E">
        <w:trPr>
          <w:trHeight w:val="270"/>
        </w:trPr>
        <w:tc>
          <w:tcPr>
            <w:tcW w:w="1100" w:type="dxa"/>
          </w:tcPr>
          <w:p w:rsidR="00356532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9917" w:type="dxa"/>
            <w:gridSpan w:val="2"/>
          </w:tcPr>
          <w:p w:rsidR="00356532" w:rsidRPr="005402E7" w:rsidRDefault="00356532" w:rsidP="00D543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05AB8">
              <w:rPr>
                <w:sz w:val="24"/>
                <w:szCs w:val="24"/>
              </w:rPr>
              <w:t>Что есть красота?</w:t>
            </w:r>
          </w:p>
        </w:tc>
        <w:tc>
          <w:tcPr>
            <w:tcW w:w="1276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6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56532" w:rsidRPr="002F0354" w:rsidTr="00D5431E">
        <w:trPr>
          <w:trHeight w:val="270"/>
        </w:trPr>
        <w:tc>
          <w:tcPr>
            <w:tcW w:w="1100" w:type="dxa"/>
          </w:tcPr>
          <w:p w:rsidR="00356532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9917" w:type="dxa"/>
            <w:gridSpan w:val="2"/>
          </w:tcPr>
          <w:p w:rsidR="00356532" w:rsidRPr="005402E7" w:rsidRDefault="00356532" w:rsidP="00D543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05AB8">
              <w:rPr>
                <w:sz w:val="24"/>
                <w:szCs w:val="24"/>
              </w:rPr>
              <w:t>Откровения вечной красоты. Застывшая музыка.</w:t>
            </w:r>
          </w:p>
        </w:tc>
        <w:tc>
          <w:tcPr>
            <w:tcW w:w="1276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6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56532" w:rsidRPr="002F0354" w:rsidTr="00D5431E">
        <w:trPr>
          <w:trHeight w:val="270"/>
        </w:trPr>
        <w:tc>
          <w:tcPr>
            <w:tcW w:w="1100" w:type="dxa"/>
          </w:tcPr>
          <w:p w:rsidR="00356532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9917" w:type="dxa"/>
            <w:gridSpan w:val="2"/>
          </w:tcPr>
          <w:p w:rsidR="00356532" w:rsidRPr="00B05AB8" w:rsidRDefault="00356532" w:rsidP="00D5431E">
            <w:pPr>
              <w:pStyle w:val="a3"/>
              <w:rPr>
                <w:sz w:val="24"/>
                <w:szCs w:val="24"/>
              </w:rPr>
            </w:pPr>
            <w:r w:rsidRPr="00B05AB8">
              <w:rPr>
                <w:sz w:val="24"/>
                <w:szCs w:val="24"/>
              </w:rPr>
              <w:t>Откровения вечной красоты Застывшая музыка.</w:t>
            </w:r>
          </w:p>
        </w:tc>
        <w:tc>
          <w:tcPr>
            <w:tcW w:w="1276" w:type="dxa"/>
          </w:tcPr>
          <w:p w:rsidR="00356532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6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56532" w:rsidRPr="002F0354" w:rsidTr="00D5431E">
        <w:trPr>
          <w:trHeight w:val="270"/>
        </w:trPr>
        <w:tc>
          <w:tcPr>
            <w:tcW w:w="1100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9917" w:type="dxa"/>
            <w:gridSpan w:val="2"/>
          </w:tcPr>
          <w:p w:rsidR="00356532" w:rsidRPr="005402E7" w:rsidRDefault="00356532" w:rsidP="00D543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05AB8">
              <w:rPr>
                <w:sz w:val="24"/>
                <w:szCs w:val="24"/>
              </w:rPr>
              <w:t>Есть ли у красоты свои законы? Композиция.</w:t>
            </w:r>
          </w:p>
        </w:tc>
        <w:tc>
          <w:tcPr>
            <w:tcW w:w="1276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6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56532" w:rsidRPr="002F0354" w:rsidTr="00D5431E">
        <w:trPr>
          <w:trHeight w:val="270"/>
        </w:trPr>
        <w:tc>
          <w:tcPr>
            <w:tcW w:w="1100" w:type="dxa"/>
          </w:tcPr>
          <w:p w:rsidR="00356532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9917" w:type="dxa"/>
            <w:gridSpan w:val="2"/>
          </w:tcPr>
          <w:p w:rsidR="00356532" w:rsidRPr="005402E7" w:rsidRDefault="00356532" w:rsidP="00D543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05AB8">
              <w:rPr>
                <w:sz w:val="24"/>
                <w:szCs w:val="24"/>
              </w:rPr>
              <w:t>Есть ли у красоты свои законы? Гармония. Ритм.</w:t>
            </w:r>
          </w:p>
        </w:tc>
        <w:tc>
          <w:tcPr>
            <w:tcW w:w="1276" w:type="dxa"/>
          </w:tcPr>
          <w:p w:rsidR="00356532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6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56532" w:rsidRPr="002F0354" w:rsidTr="00D5431E">
        <w:trPr>
          <w:trHeight w:val="270"/>
        </w:trPr>
        <w:tc>
          <w:tcPr>
            <w:tcW w:w="1100" w:type="dxa"/>
          </w:tcPr>
          <w:p w:rsidR="00356532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9917" w:type="dxa"/>
            <w:gridSpan w:val="2"/>
          </w:tcPr>
          <w:p w:rsidR="00356532" w:rsidRPr="005402E7" w:rsidRDefault="00356532" w:rsidP="00D543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05AB8">
              <w:rPr>
                <w:sz w:val="24"/>
                <w:szCs w:val="24"/>
              </w:rPr>
              <w:t>Есть ли у красоты свои законы?</w:t>
            </w:r>
            <w:r>
              <w:rPr>
                <w:sz w:val="24"/>
                <w:szCs w:val="24"/>
              </w:rPr>
              <w:t xml:space="preserve"> Симметрия.</w:t>
            </w:r>
          </w:p>
        </w:tc>
        <w:tc>
          <w:tcPr>
            <w:tcW w:w="1276" w:type="dxa"/>
          </w:tcPr>
          <w:p w:rsidR="00356532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6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56532" w:rsidRPr="002F0354" w:rsidTr="00D5431E">
        <w:trPr>
          <w:trHeight w:val="270"/>
        </w:trPr>
        <w:tc>
          <w:tcPr>
            <w:tcW w:w="1100" w:type="dxa"/>
          </w:tcPr>
          <w:p w:rsidR="00356532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24.</w:t>
            </w:r>
          </w:p>
        </w:tc>
        <w:tc>
          <w:tcPr>
            <w:tcW w:w="9917" w:type="dxa"/>
            <w:gridSpan w:val="2"/>
          </w:tcPr>
          <w:p w:rsidR="00356532" w:rsidRPr="005402E7" w:rsidRDefault="00356532" w:rsidP="00D543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05AB8">
              <w:rPr>
                <w:sz w:val="24"/>
                <w:szCs w:val="24"/>
              </w:rPr>
              <w:t>Всегда ли люди одинаково понимали красоту?</w:t>
            </w:r>
          </w:p>
        </w:tc>
        <w:tc>
          <w:tcPr>
            <w:tcW w:w="1276" w:type="dxa"/>
          </w:tcPr>
          <w:p w:rsidR="00356532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6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56532" w:rsidRPr="002F0354" w:rsidTr="00D5431E">
        <w:trPr>
          <w:trHeight w:val="270"/>
        </w:trPr>
        <w:tc>
          <w:tcPr>
            <w:tcW w:w="1100" w:type="dxa"/>
          </w:tcPr>
          <w:p w:rsidR="00356532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9917" w:type="dxa"/>
            <w:gridSpan w:val="2"/>
          </w:tcPr>
          <w:p w:rsidR="00356532" w:rsidRPr="005402E7" w:rsidRDefault="00356532" w:rsidP="00D543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05AB8">
              <w:rPr>
                <w:sz w:val="24"/>
                <w:szCs w:val="24"/>
              </w:rPr>
              <w:t>Всегда ли люди одинаково понимали красоту?</w:t>
            </w:r>
          </w:p>
        </w:tc>
        <w:tc>
          <w:tcPr>
            <w:tcW w:w="1276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6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56532" w:rsidRPr="002F0354" w:rsidTr="00D5431E">
        <w:trPr>
          <w:trHeight w:val="270"/>
        </w:trPr>
        <w:tc>
          <w:tcPr>
            <w:tcW w:w="1100" w:type="dxa"/>
          </w:tcPr>
          <w:p w:rsidR="00356532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9917" w:type="dxa"/>
            <w:gridSpan w:val="2"/>
          </w:tcPr>
          <w:p w:rsidR="00356532" w:rsidRPr="005402E7" w:rsidRDefault="00356532" w:rsidP="00D543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Великий дар творчества.</w:t>
            </w:r>
            <w:r w:rsidRPr="00B05AB8">
              <w:rPr>
                <w:sz w:val="24"/>
                <w:szCs w:val="24"/>
              </w:rPr>
              <w:t xml:space="preserve"> Радость и красота созидания</w:t>
            </w:r>
          </w:p>
        </w:tc>
        <w:tc>
          <w:tcPr>
            <w:tcW w:w="1276" w:type="dxa"/>
          </w:tcPr>
          <w:p w:rsidR="00356532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6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56532" w:rsidRPr="002F0354" w:rsidTr="00D5431E">
        <w:trPr>
          <w:trHeight w:val="270"/>
        </w:trPr>
        <w:tc>
          <w:tcPr>
            <w:tcW w:w="1100" w:type="dxa"/>
          </w:tcPr>
          <w:p w:rsidR="00356532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9917" w:type="dxa"/>
            <w:gridSpan w:val="2"/>
          </w:tcPr>
          <w:p w:rsidR="00356532" w:rsidRPr="005402E7" w:rsidRDefault="00356532" w:rsidP="00D543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05AB8">
              <w:rPr>
                <w:sz w:val="24"/>
                <w:szCs w:val="24"/>
              </w:rPr>
              <w:t>Как соотносится красота и польза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356532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6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56532" w:rsidRPr="002F0354" w:rsidTr="00D5431E">
        <w:trPr>
          <w:trHeight w:val="270"/>
        </w:trPr>
        <w:tc>
          <w:tcPr>
            <w:tcW w:w="1100" w:type="dxa"/>
          </w:tcPr>
          <w:p w:rsidR="00356532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9917" w:type="dxa"/>
            <w:gridSpan w:val="2"/>
          </w:tcPr>
          <w:p w:rsidR="00356532" w:rsidRPr="005402E7" w:rsidRDefault="00356532" w:rsidP="00D543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05AB8">
              <w:rPr>
                <w:sz w:val="24"/>
                <w:szCs w:val="24"/>
              </w:rPr>
              <w:t>Как человек реагирует на явления в жизни и в искусстве.</w:t>
            </w:r>
          </w:p>
        </w:tc>
        <w:tc>
          <w:tcPr>
            <w:tcW w:w="1276" w:type="dxa"/>
          </w:tcPr>
          <w:p w:rsidR="00356532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6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56532" w:rsidRPr="002F0354" w:rsidTr="00D5431E">
        <w:trPr>
          <w:trHeight w:val="270"/>
        </w:trPr>
        <w:tc>
          <w:tcPr>
            <w:tcW w:w="14786" w:type="dxa"/>
            <w:gridSpan w:val="6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5AB8">
              <w:rPr>
                <w:b/>
                <w:sz w:val="24"/>
                <w:szCs w:val="24"/>
              </w:rPr>
              <w:t>Раздел 5. Прекрасное пробуждает добро.(8 часов)</w:t>
            </w:r>
          </w:p>
        </w:tc>
      </w:tr>
      <w:tr w:rsidR="00356532" w:rsidRPr="002F0354" w:rsidTr="00D5431E">
        <w:trPr>
          <w:trHeight w:val="270"/>
        </w:trPr>
        <w:tc>
          <w:tcPr>
            <w:tcW w:w="1100" w:type="dxa"/>
          </w:tcPr>
          <w:p w:rsidR="00356532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9917" w:type="dxa"/>
            <w:gridSpan w:val="2"/>
          </w:tcPr>
          <w:p w:rsidR="00356532" w:rsidRPr="005402E7" w:rsidRDefault="00356532" w:rsidP="00D543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05AB8">
              <w:rPr>
                <w:sz w:val="24"/>
                <w:szCs w:val="24"/>
              </w:rPr>
              <w:t>Преобразующая сила искусства.</w:t>
            </w:r>
          </w:p>
        </w:tc>
        <w:tc>
          <w:tcPr>
            <w:tcW w:w="1276" w:type="dxa"/>
          </w:tcPr>
          <w:p w:rsidR="00356532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6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56532" w:rsidRPr="002F0354" w:rsidTr="00D5431E">
        <w:trPr>
          <w:trHeight w:val="270"/>
        </w:trPr>
        <w:tc>
          <w:tcPr>
            <w:tcW w:w="1100" w:type="dxa"/>
          </w:tcPr>
          <w:p w:rsidR="00356532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9917" w:type="dxa"/>
            <w:gridSpan w:val="2"/>
          </w:tcPr>
          <w:p w:rsidR="00356532" w:rsidRPr="005402E7" w:rsidRDefault="00356532" w:rsidP="00D543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05AB8">
              <w:rPr>
                <w:sz w:val="24"/>
                <w:szCs w:val="24"/>
              </w:rPr>
              <w:t>Преобразующая сила искусства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6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56532" w:rsidRPr="002F0354" w:rsidTr="00D5431E">
        <w:trPr>
          <w:trHeight w:val="270"/>
        </w:trPr>
        <w:tc>
          <w:tcPr>
            <w:tcW w:w="1100" w:type="dxa"/>
          </w:tcPr>
          <w:p w:rsidR="00356532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</w:t>
            </w:r>
          </w:p>
        </w:tc>
        <w:tc>
          <w:tcPr>
            <w:tcW w:w="9917" w:type="dxa"/>
            <w:gridSpan w:val="2"/>
          </w:tcPr>
          <w:p w:rsidR="00356532" w:rsidRPr="000E0086" w:rsidRDefault="00356532" w:rsidP="00D5431E">
            <w:pPr>
              <w:shd w:val="clear" w:color="auto" w:fill="FFFFFF"/>
              <w:spacing w:line="235" w:lineRule="exact"/>
              <w:ind w:right="86"/>
              <w:rPr>
                <w:sz w:val="24"/>
                <w:szCs w:val="24"/>
              </w:rPr>
            </w:pPr>
            <w:r w:rsidRPr="00B05AB8">
              <w:rPr>
                <w:sz w:val="24"/>
                <w:szCs w:val="24"/>
              </w:rPr>
              <w:t>Исследовательский проект по теме: «Полна чудес могучая природа» Весенняя  сказка  «Снегурочка»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356532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6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56532" w:rsidRPr="002F0354" w:rsidTr="00D5431E">
        <w:trPr>
          <w:trHeight w:val="270"/>
        </w:trPr>
        <w:tc>
          <w:tcPr>
            <w:tcW w:w="1100" w:type="dxa"/>
          </w:tcPr>
          <w:p w:rsidR="00356532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32.</w:t>
            </w:r>
          </w:p>
        </w:tc>
        <w:tc>
          <w:tcPr>
            <w:tcW w:w="9917" w:type="dxa"/>
            <w:gridSpan w:val="2"/>
          </w:tcPr>
          <w:p w:rsidR="00356532" w:rsidRPr="005402E7" w:rsidRDefault="00356532" w:rsidP="00D543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05AB8">
              <w:rPr>
                <w:sz w:val="24"/>
                <w:szCs w:val="24"/>
              </w:rPr>
              <w:t>Театральная афиша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356532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6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56532" w:rsidRPr="002F0354" w:rsidTr="00D5431E">
        <w:trPr>
          <w:trHeight w:val="270"/>
        </w:trPr>
        <w:tc>
          <w:tcPr>
            <w:tcW w:w="1100" w:type="dxa"/>
          </w:tcPr>
          <w:p w:rsidR="00356532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</w:t>
            </w:r>
          </w:p>
        </w:tc>
        <w:tc>
          <w:tcPr>
            <w:tcW w:w="9917" w:type="dxa"/>
            <w:gridSpan w:val="2"/>
          </w:tcPr>
          <w:p w:rsidR="00356532" w:rsidRPr="005402E7" w:rsidRDefault="00356532" w:rsidP="00D543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05AB8">
              <w:rPr>
                <w:sz w:val="24"/>
                <w:szCs w:val="24"/>
              </w:rPr>
              <w:t>Декорации к спектаклю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356532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6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56532" w:rsidRPr="002F0354" w:rsidTr="00D5431E">
        <w:trPr>
          <w:trHeight w:val="270"/>
        </w:trPr>
        <w:tc>
          <w:tcPr>
            <w:tcW w:w="1100" w:type="dxa"/>
          </w:tcPr>
          <w:p w:rsidR="00356532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</w:t>
            </w:r>
          </w:p>
        </w:tc>
        <w:tc>
          <w:tcPr>
            <w:tcW w:w="9917" w:type="dxa"/>
            <w:gridSpan w:val="2"/>
          </w:tcPr>
          <w:p w:rsidR="00356532" w:rsidRPr="005402E7" w:rsidRDefault="00356532" w:rsidP="00D543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05AB8">
              <w:rPr>
                <w:sz w:val="24"/>
                <w:szCs w:val="24"/>
              </w:rPr>
              <w:t>Художественный образ. Грим. Костюм. Художественный образ. Грим. Костюм.</w:t>
            </w:r>
          </w:p>
        </w:tc>
        <w:tc>
          <w:tcPr>
            <w:tcW w:w="1276" w:type="dxa"/>
          </w:tcPr>
          <w:p w:rsidR="00356532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6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56532" w:rsidRPr="002F0354" w:rsidTr="00D5431E">
        <w:trPr>
          <w:trHeight w:val="270"/>
        </w:trPr>
        <w:tc>
          <w:tcPr>
            <w:tcW w:w="1100" w:type="dxa"/>
          </w:tcPr>
          <w:p w:rsidR="00356532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</w:t>
            </w:r>
          </w:p>
        </w:tc>
        <w:tc>
          <w:tcPr>
            <w:tcW w:w="9917" w:type="dxa"/>
            <w:gridSpan w:val="2"/>
          </w:tcPr>
          <w:p w:rsidR="00356532" w:rsidRPr="005402E7" w:rsidRDefault="00356532" w:rsidP="00D5431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B05AB8">
              <w:rPr>
                <w:sz w:val="24"/>
                <w:szCs w:val="24"/>
              </w:rPr>
              <w:t>Урок-презентация.</w:t>
            </w:r>
            <w:r>
              <w:rPr>
                <w:sz w:val="24"/>
                <w:szCs w:val="24"/>
              </w:rPr>
              <w:t xml:space="preserve"> Подведение итогов.</w:t>
            </w:r>
          </w:p>
        </w:tc>
        <w:tc>
          <w:tcPr>
            <w:tcW w:w="1276" w:type="dxa"/>
          </w:tcPr>
          <w:p w:rsidR="00356532" w:rsidRDefault="00356532" w:rsidP="00D543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</w:t>
            </w:r>
          </w:p>
        </w:tc>
        <w:tc>
          <w:tcPr>
            <w:tcW w:w="1246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</w:tcPr>
          <w:p w:rsidR="00356532" w:rsidRPr="002F0354" w:rsidRDefault="00356532" w:rsidP="00D543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356532" w:rsidRDefault="00356532" w:rsidP="00356532"/>
    <w:p w:rsidR="00DD4B1B" w:rsidRDefault="00DD4B1B" w:rsidP="00DD4B1B"/>
    <w:sectPr w:rsidR="00DD4B1B" w:rsidSect="009D11A1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9"/>
  <w:proofState w:spelling="clean" w:grammar="clean"/>
  <w:defaultTabStop w:val="708"/>
  <w:characterSpacingControl w:val="doNotCompress"/>
  <w:compat/>
  <w:rsids>
    <w:rsidRoot w:val="00DD4B1B"/>
    <w:rsid w:val="00356532"/>
    <w:rsid w:val="0055420F"/>
    <w:rsid w:val="00865330"/>
    <w:rsid w:val="008905BB"/>
    <w:rsid w:val="00DD4B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B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DD4B1B"/>
    <w:pPr>
      <w:spacing w:after="0" w:line="240" w:lineRule="auto"/>
    </w:pPr>
    <w:rPr>
      <w:rFonts w:eastAsia="Times New Roman" w:cs="Times New Roman"/>
    </w:rPr>
  </w:style>
  <w:style w:type="table" w:styleId="a4">
    <w:name w:val="Table Grid"/>
    <w:basedOn w:val="a1"/>
    <w:uiPriority w:val="59"/>
    <w:rsid w:val="003565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B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D4B1B"/>
    <w:pPr>
      <w:spacing w:after="0" w:line="240" w:lineRule="auto"/>
    </w:pPr>
    <w:rPr>
      <w:rFonts w:eastAsia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7</Pages>
  <Words>2060</Words>
  <Characters>11743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Vera</dc:creator>
  <cp:lastModifiedBy>PK-12</cp:lastModifiedBy>
  <cp:revision>3</cp:revision>
  <cp:lastPrinted>2017-10-11T19:21:00Z</cp:lastPrinted>
  <dcterms:created xsi:type="dcterms:W3CDTF">2017-10-11T18:58:00Z</dcterms:created>
  <dcterms:modified xsi:type="dcterms:W3CDTF">2017-10-19T09:05:00Z</dcterms:modified>
</cp:coreProperties>
</file>